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F4BDF" w14:textId="77777777" w:rsidR="00582886" w:rsidRDefault="00EB78B4">
      <w:pPr>
        <w:widowControl w:val="0"/>
        <w:pBdr>
          <w:top w:val="nil"/>
          <w:left w:val="nil"/>
          <w:bottom w:val="nil"/>
          <w:right w:val="nil"/>
          <w:between w:val="nil"/>
        </w:pBdr>
        <w:spacing w:before="303" w:line="240" w:lineRule="auto"/>
        <w:ind w:right="710"/>
        <w:jc w:val="right"/>
        <w:rPr>
          <w:b/>
          <w:bCs/>
          <w:color w:val="000000"/>
          <w:sz w:val="24"/>
          <w:szCs w:val="24"/>
        </w:rPr>
      </w:pPr>
      <w:r>
        <w:rPr>
          <w:b/>
          <w:bCs/>
          <w:color w:val="000000"/>
          <w:sz w:val="24"/>
          <w:szCs w:val="24"/>
        </w:rPr>
        <w:t xml:space="preserve">Black Welsh Mountain Sheep Breeder’s Association </w:t>
      </w:r>
      <w:r>
        <w:rPr>
          <w:noProof/>
        </w:rPr>
        <w:drawing>
          <wp:anchor distT="19050" distB="19050" distL="19050" distR="19050" simplePos="0" relativeHeight="251658240" behindDoc="0" locked="0" layoutInCell="1" hidden="0" allowOverlap="1" wp14:anchorId="03B393D4" wp14:editId="1B3ACD83">
            <wp:simplePos x="0" y="0"/>
            <wp:positionH relativeFrom="column">
              <wp:posOffset>19050</wp:posOffset>
            </wp:positionH>
            <wp:positionV relativeFrom="paragraph">
              <wp:posOffset>-185419</wp:posOffset>
            </wp:positionV>
            <wp:extent cx="2572512" cy="862584"/>
            <wp:effectExtent l="0" t="0" r="0" b="0"/>
            <wp:wrapSquare wrapText="righ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2572512" cy="862584"/>
                    </a:xfrm>
                    <a:prstGeom prst="rect">
                      <a:avLst/>
                    </a:prstGeom>
                    <a:ln/>
                  </pic:spPr>
                </pic:pic>
              </a:graphicData>
            </a:graphic>
          </wp:anchor>
        </w:drawing>
      </w:r>
    </w:p>
    <w:p w14:paraId="61EE553E" w14:textId="77777777" w:rsidR="00582886" w:rsidRDefault="00EB78B4">
      <w:pPr>
        <w:widowControl w:val="0"/>
        <w:pBdr>
          <w:top w:val="nil"/>
          <w:left w:val="nil"/>
          <w:bottom w:val="nil"/>
          <w:right w:val="nil"/>
          <w:between w:val="nil"/>
        </w:pBdr>
        <w:spacing w:before="187" w:line="240" w:lineRule="auto"/>
        <w:ind w:right="1750"/>
        <w:jc w:val="right"/>
        <w:rPr>
          <w:b/>
          <w:bCs/>
          <w:color w:val="000000"/>
          <w:sz w:val="24"/>
          <w:szCs w:val="24"/>
        </w:rPr>
      </w:pPr>
      <w:r>
        <w:rPr>
          <w:b/>
          <w:bCs/>
          <w:color w:val="000000"/>
          <w:sz w:val="24"/>
          <w:szCs w:val="24"/>
        </w:rPr>
        <w:t xml:space="preserve">Membership Application Form </w:t>
      </w:r>
    </w:p>
    <w:p w14:paraId="0F492450" w14:textId="0CB8B5C1" w:rsidR="00582886" w:rsidRDefault="00545DBF" w:rsidP="00545DBF">
      <w:pPr>
        <w:widowControl w:val="0"/>
        <w:pBdr>
          <w:top w:val="nil"/>
          <w:left w:val="nil"/>
          <w:bottom w:val="nil"/>
          <w:right w:val="nil"/>
          <w:between w:val="nil"/>
        </w:pBdr>
        <w:spacing w:before="555" w:line="492" w:lineRule="auto"/>
        <w:ind w:left="93" w:right="373" w:firstLine="17"/>
        <w:rPr>
          <w:color w:val="000000"/>
          <w:sz w:val="19"/>
          <w:szCs w:val="19"/>
        </w:rPr>
      </w:pPr>
      <w:r>
        <w:rPr>
          <w:color w:val="000000"/>
          <w:sz w:val="19"/>
          <w:szCs w:val="19"/>
        </w:rPr>
        <w:br/>
        <w:t>Name:______________________________________________________</w:t>
      </w:r>
      <w:r w:rsidR="00AB1F50">
        <w:rPr>
          <w:color w:val="000000"/>
          <w:sz w:val="19"/>
          <w:szCs w:val="19"/>
        </w:rPr>
        <w:t xml:space="preserve"> DOB</w:t>
      </w:r>
      <w:r>
        <w:rPr>
          <w:color w:val="000000"/>
          <w:sz w:val="19"/>
          <w:szCs w:val="19"/>
        </w:rPr>
        <w:t xml:space="preserve"> If under 18 ___________________</w:t>
      </w:r>
      <w:r>
        <w:rPr>
          <w:color w:val="000000"/>
          <w:sz w:val="19"/>
          <w:szCs w:val="19"/>
        </w:rPr>
        <w:br/>
        <w:t>Address:_____________________________________________________________________________________</w:t>
      </w:r>
      <w:r>
        <w:rPr>
          <w:color w:val="000000"/>
          <w:sz w:val="19"/>
          <w:szCs w:val="19"/>
        </w:rPr>
        <w:br/>
        <w:t xml:space="preserve">___________________________________County:___________________Post Code ___________________ ____ Phone: ______________________________________ Mobile:__________________________________________ </w:t>
      </w:r>
    </w:p>
    <w:p w14:paraId="0402BD0D" w14:textId="6788F7C4" w:rsidR="00582886" w:rsidRDefault="00AB1F50">
      <w:pPr>
        <w:widowControl w:val="0"/>
        <w:pBdr>
          <w:top w:val="nil"/>
          <w:left w:val="nil"/>
          <w:bottom w:val="nil"/>
          <w:right w:val="nil"/>
          <w:between w:val="nil"/>
        </w:pBdr>
        <w:spacing w:before="50" w:line="492" w:lineRule="auto"/>
        <w:ind w:left="93" w:right="358" w:firstLine="16"/>
        <w:rPr>
          <w:color w:val="000000"/>
          <w:sz w:val="19"/>
          <w:szCs w:val="19"/>
        </w:rPr>
      </w:pPr>
      <w:r>
        <w:rPr>
          <w:color w:val="000000"/>
          <w:sz w:val="19"/>
          <w:szCs w:val="19"/>
        </w:rPr>
        <w:t>Email: ________________________________________________________________________________________</w:t>
      </w:r>
      <w:r w:rsidR="00545DBF">
        <w:rPr>
          <w:color w:val="000000"/>
          <w:sz w:val="19"/>
          <w:szCs w:val="19"/>
        </w:rPr>
        <w:t xml:space="preserve"> </w:t>
      </w:r>
      <w:r>
        <w:rPr>
          <w:color w:val="000000"/>
          <w:sz w:val="19"/>
          <w:szCs w:val="19"/>
        </w:rPr>
        <w:t xml:space="preserve">Black Welsh Mountain Flock Prefix to be registered: </w:t>
      </w:r>
      <w:r w:rsidR="00545DBF">
        <w:rPr>
          <w:color w:val="000000"/>
          <w:sz w:val="19"/>
          <w:szCs w:val="19"/>
        </w:rPr>
        <w:t>____</w:t>
      </w:r>
      <w:r>
        <w:rPr>
          <w:color w:val="000000"/>
          <w:sz w:val="19"/>
          <w:szCs w:val="19"/>
        </w:rPr>
        <w:t>___________________________________</w:t>
      </w:r>
      <w:r w:rsidR="00545DBF">
        <w:rPr>
          <w:color w:val="000000"/>
          <w:sz w:val="19"/>
          <w:szCs w:val="19"/>
        </w:rPr>
        <w:t>___________</w:t>
      </w:r>
      <w:r>
        <w:rPr>
          <w:color w:val="000000"/>
          <w:sz w:val="19"/>
          <w:szCs w:val="19"/>
        </w:rPr>
        <w:t xml:space="preserve"> UK Flock Number: UK0 _______________________ Date flock first established: </w:t>
      </w:r>
      <w:r w:rsidR="00545DBF">
        <w:rPr>
          <w:color w:val="000000"/>
          <w:sz w:val="19"/>
          <w:szCs w:val="19"/>
        </w:rPr>
        <w:t>_</w:t>
      </w:r>
      <w:r>
        <w:rPr>
          <w:color w:val="000000"/>
          <w:sz w:val="19"/>
          <w:szCs w:val="19"/>
        </w:rPr>
        <w:t>______________</w:t>
      </w:r>
      <w:r w:rsidR="00545DBF">
        <w:rPr>
          <w:color w:val="000000"/>
          <w:sz w:val="19"/>
          <w:szCs w:val="19"/>
        </w:rPr>
        <w:t>______________</w:t>
      </w:r>
      <w:r>
        <w:rPr>
          <w:color w:val="000000"/>
          <w:sz w:val="19"/>
          <w:szCs w:val="19"/>
        </w:rPr>
        <w:t xml:space="preserve"> I am willing to accept all communications from BWMSBA (with the exception of the Annual Flock Book) via email </w:t>
      </w:r>
    </w:p>
    <w:p w14:paraId="781B40BC" w14:textId="0CD9BB1D" w:rsidR="00582886" w:rsidRDefault="00EB78B4">
      <w:pPr>
        <w:widowControl w:val="0"/>
        <w:pBdr>
          <w:top w:val="nil"/>
          <w:left w:val="nil"/>
          <w:bottom w:val="nil"/>
          <w:right w:val="nil"/>
          <w:between w:val="nil"/>
        </w:pBdr>
        <w:spacing w:before="138" w:line="245" w:lineRule="auto"/>
        <w:ind w:left="58" w:right="164" w:firstLine="17"/>
        <w:rPr>
          <w:color w:val="000000"/>
          <w:sz w:val="19"/>
          <w:szCs w:val="19"/>
        </w:rPr>
      </w:pPr>
      <w:r>
        <w:rPr>
          <w:b/>
          <w:bCs/>
          <w:color w:val="000000"/>
          <w:sz w:val="28"/>
          <w:szCs w:val="28"/>
        </w:rPr>
        <w:t xml:space="preserve">Declaration: </w:t>
      </w:r>
      <w:r>
        <w:rPr>
          <w:color w:val="000000"/>
          <w:sz w:val="19"/>
          <w:szCs w:val="19"/>
        </w:rPr>
        <w:t xml:space="preserve">I apply to become a member of the BWMSBA and I agree to conform to the rules and regulations of </w:t>
      </w:r>
      <w:r w:rsidR="00545DBF">
        <w:rPr>
          <w:color w:val="000000"/>
          <w:sz w:val="19"/>
          <w:szCs w:val="19"/>
        </w:rPr>
        <w:t>the Society</w:t>
      </w:r>
      <w:r>
        <w:rPr>
          <w:color w:val="000000"/>
          <w:sz w:val="19"/>
          <w:szCs w:val="19"/>
        </w:rPr>
        <w:t xml:space="preserve"> and to pay an annual subscription, due on 1st January each year. I also agree to the term of the privacy policy below: The Association holds personal data about its members </w:t>
      </w:r>
      <w:proofErr w:type="gramStart"/>
      <w:r>
        <w:rPr>
          <w:color w:val="000000"/>
          <w:sz w:val="19"/>
          <w:szCs w:val="19"/>
        </w:rPr>
        <w:t>in order to</w:t>
      </w:r>
      <w:proofErr w:type="gramEnd"/>
      <w:r>
        <w:rPr>
          <w:color w:val="000000"/>
          <w:sz w:val="19"/>
          <w:szCs w:val="19"/>
        </w:rPr>
        <w:t xml:space="preserve"> function on a </w:t>
      </w:r>
      <w:r w:rsidR="004A4B06">
        <w:rPr>
          <w:color w:val="000000"/>
          <w:sz w:val="19"/>
          <w:szCs w:val="19"/>
        </w:rPr>
        <w:t>day-to-day</w:t>
      </w:r>
      <w:r>
        <w:rPr>
          <w:color w:val="000000"/>
          <w:sz w:val="19"/>
          <w:szCs w:val="19"/>
        </w:rPr>
        <w:t xml:space="preserve"> basis. This data is passed to </w:t>
      </w:r>
      <w:r w:rsidR="004A4B06">
        <w:rPr>
          <w:color w:val="000000"/>
          <w:sz w:val="19"/>
          <w:szCs w:val="19"/>
        </w:rPr>
        <w:t>the Secretary</w:t>
      </w:r>
      <w:r>
        <w:rPr>
          <w:color w:val="000000"/>
          <w:sz w:val="19"/>
          <w:szCs w:val="19"/>
        </w:rPr>
        <w:t xml:space="preserve"> by the members who consent to it being used for the purposes of running the Association. Member's data </w:t>
      </w:r>
      <w:r w:rsidR="004A4B06">
        <w:rPr>
          <w:color w:val="000000"/>
          <w:sz w:val="19"/>
          <w:szCs w:val="19"/>
        </w:rPr>
        <w:t>may appear</w:t>
      </w:r>
      <w:r>
        <w:rPr>
          <w:color w:val="000000"/>
          <w:sz w:val="19"/>
          <w:szCs w:val="19"/>
        </w:rPr>
        <w:t xml:space="preserve"> in the publications of the BWMSBA (see details below). </w:t>
      </w:r>
    </w:p>
    <w:p w14:paraId="488F6229" w14:textId="4DF825C3" w:rsidR="00582886" w:rsidRDefault="00EB78B4">
      <w:pPr>
        <w:widowControl w:val="0"/>
        <w:pBdr>
          <w:top w:val="nil"/>
          <w:left w:val="nil"/>
          <w:bottom w:val="nil"/>
          <w:right w:val="nil"/>
          <w:between w:val="nil"/>
        </w:pBdr>
        <w:spacing w:before="1" w:line="245" w:lineRule="auto"/>
        <w:ind w:left="58" w:right="164" w:hanging="1"/>
        <w:rPr>
          <w:color w:val="000000"/>
          <w:sz w:val="19"/>
          <w:szCs w:val="19"/>
        </w:rPr>
      </w:pPr>
      <w:r>
        <w:rPr>
          <w:color w:val="000000"/>
          <w:sz w:val="19"/>
          <w:szCs w:val="19"/>
        </w:rPr>
        <w:t xml:space="preserve">The data is processed and stored by the Secretary. The database may be shared with Grassroots Systems Ltd, who </w:t>
      </w:r>
      <w:r w:rsidR="004A4B06">
        <w:rPr>
          <w:color w:val="000000"/>
          <w:sz w:val="19"/>
          <w:szCs w:val="19"/>
        </w:rPr>
        <w:t>provide the</w:t>
      </w:r>
      <w:r>
        <w:rPr>
          <w:color w:val="000000"/>
          <w:sz w:val="19"/>
          <w:szCs w:val="19"/>
        </w:rPr>
        <w:t xml:space="preserve"> database software used by BWMSBA. Data is only communicated to third parties when it is required as part of the business of the Association</w:t>
      </w:r>
      <w:proofErr w:type="gramStart"/>
      <w:r>
        <w:rPr>
          <w:color w:val="000000"/>
          <w:sz w:val="19"/>
          <w:szCs w:val="19"/>
        </w:rPr>
        <w:t>. .</w:t>
      </w:r>
      <w:proofErr w:type="gramEnd"/>
      <w:r>
        <w:rPr>
          <w:color w:val="000000"/>
          <w:sz w:val="19"/>
          <w:szCs w:val="19"/>
        </w:rPr>
        <w:t xml:space="preserve"> </w:t>
      </w:r>
    </w:p>
    <w:p w14:paraId="3FB58E18" w14:textId="77777777" w:rsidR="00582886" w:rsidRDefault="00EB78B4">
      <w:pPr>
        <w:widowControl w:val="0"/>
        <w:pBdr>
          <w:top w:val="nil"/>
          <w:left w:val="nil"/>
          <w:bottom w:val="nil"/>
          <w:right w:val="nil"/>
          <w:between w:val="nil"/>
        </w:pBdr>
        <w:spacing w:before="5" w:line="240" w:lineRule="auto"/>
        <w:ind w:left="74"/>
        <w:rPr>
          <w:color w:val="000000"/>
          <w:sz w:val="19"/>
          <w:szCs w:val="19"/>
        </w:rPr>
      </w:pPr>
      <w:r>
        <w:rPr>
          <w:color w:val="000000"/>
          <w:sz w:val="19"/>
          <w:szCs w:val="19"/>
        </w:rPr>
        <w:t xml:space="preserve">Publications from BWMSBA include: </w:t>
      </w:r>
    </w:p>
    <w:p w14:paraId="33190856" w14:textId="1A0F09D0" w:rsidR="00582886" w:rsidRDefault="00EB78B4">
      <w:pPr>
        <w:widowControl w:val="0"/>
        <w:pBdr>
          <w:top w:val="nil"/>
          <w:left w:val="nil"/>
          <w:bottom w:val="nil"/>
          <w:right w:val="nil"/>
          <w:between w:val="nil"/>
        </w:pBdr>
        <w:spacing w:before="19" w:line="245" w:lineRule="auto"/>
        <w:ind w:left="633" w:right="162" w:hanging="565"/>
        <w:jc w:val="both"/>
        <w:rPr>
          <w:color w:val="000000"/>
          <w:sz w:val="19"/>
          <w:szCs w:val="19"/>
        </w:rPr>
      </w:pPr>
      <w:r>
        <w:rPr>
          <w:rFonts w:ascii="Noto Sans Symbols" w:eastAsia="Noto Sans Symbols" w:hAnsi="Noto Sans Symbols" w:cs="Noto Sans Symbols"/>
          <w:color w:val="000000"/>
          <w:sz w:val="19"/>
          <w:szCs w:val="19"/>
        </w:rPr>
        <w:t xml:space="preserve">• </w:t>
      </w:r>
      <w:r>
        <w:rPr>
          <w:color w:val="000000"/>
          <w:sz w:val="19"/>
          <w:szCs w:val="19"/>
        </w:rPr>
        <w:t xml:space="preserve">An annual Flock Book records the sheep registered for that year, together with a list of current members, Flock </w:t>
      </w:r>
      <w:r w:rsidR="004A4B06">
        <w:rPr>
          <w:color w:val="000000"/>
          <w:sz w:val="19"/>
          <w:szCs w:val="19"/>
        </w:rPr>
        <w:t>names and</w:t>
      </w:r>
      <w:r>
        <w:rPr>
          <w:color w:val="000000"/>
          <w:sz w:val="19"/>
          <w:szCs w:val="19"/>
        </w:rPr>
        <w:t xml:space="preserve"> numbers and details of their pedigree flocks. It also includes other information such as show results, often </w:t>
      </w:r>
      <w:r w:rsidR="004A4B06">
        <w:rPr>
          <w:color w:val="000000"/>
          <w:sz w:val="19"/>
          <w:szCs w:val="19"/>
        </w:rPr>
        <w:t>with photographs</w:t>
      </w:r>
      <w:r>
        <w:rPr>
          <w:color w:val="000000"/>
          <w:sz w:val="19"/>
          <w:szCs w:val="19"/>
        </w:rPr>
        <w:t xml:space="preserve">. </w:t>
      </w:r>
    </w:p>
    <w:p w14:paraId="62618802" w14:textId="7625CC3D" w:rsidR="00582886" w:rsidRDefault="00EB78B4">
      <w:pPr>
        <w:widowControl w:val="0"/>
        <w:pBdr>
          <w:top w:val="nil"/>
          <w:left w:val="nil"/>
          <w:bottom w:val="nil"/>
          <w:right w:val="nil"/>
          <w:between w:val="nil"/>
        </w:pBdr>
        <w:spacing w:before="12" w:line="245" w:lineRule="auto"/>
        <w:ind w:left="639" w:right="162" w:hanging="571"/>
        <w:rPr>
          <w:color w:val="000000"/>
          <w:sz w:val="19"/>
          <w:szCs w:val="19"/>
        </w:rPr>
      </w:pPr>
      <w:r>
        <w:rPr>
          <w:rFonts w:ascii="Noto Sans Symbols" w:eastAsia="Noto Sans Symbols" w:hAnsi="Noto Sans Symbols" w:cs="Noto Sans Symbols"/>
          <w:color w:val="000000"/>
          <w:sz w:val="19"/>
          <w:szCs w:val="19"/>
        </w:rPr>
        <w:t xml:space="preserve">• </w:t>
      </w:r>
      <w:r>
        <w:rPr>
          <w:color w:val="000000"/>
          <w:sz w:val="19"/>
          <w:szCs w:val="19"/>
        </w:rPr>
        <w:t xml:space="preserve">A Newsletter which may include reports, articles, show results, photographs most of which are submitted by </w:t>
      </w:r>
      <w:r w:rsidR="004A4B06">
        <w:rPr>
          <w:color w:val="000000"/>
          <w:sz w:val="19"/>
          <w:szCs w:val="19"/>
        </w:rPr>
        <w:t>the members</w:t>
      </w:r>
      <w:r>
        <w:rPr>
          <w:color w:val="000000"/>
          <w:sz w:val="19"/>
          <w:szCs w:val="19"/>
        </w:rPr>
        <w:t xml:space="preserve">. </w:t>
      </w:r>
    </w:p>
    <w:p w14:paraId="52AB9A7A" w14:textId="77777777" w:rsidR="00582886" w:rsidRDefault="00EB78B4">
      <w:pPr>
        <w:widowControl w:val="0"/>
        <w:pBdr>
          <w:top w:val="nil"/>
          <w:left w:val="nil"/>
          <w:bottom w:val="nil"/>
          <w:right w:val="nil"/>
          <w:between w:val="nil"/>
        </w:pBdr>
        <w:spacing w:before="14" w:line="240" w:lineRule="auto"/>
        <w:ind w:left="67"/>
        <w:rPr>
          <w:color w:val="000000"/>
          <w:sz w:val="19"/>
          <w:szCs w:val="19"/>
        </w:rPr>
      </w:pPr>
      <w:r>
        <w:rPr>
          <w:rFonts w:ascii="Noto Sans Symbols" w:eastAsia="Noto Sans Symbols" w:hAnsi="Noto Sans Symbols" w:cs="Noto Sans Symbols"/>
          <w:color w:val="000000"/>
          <w:sz w:val="19"/>
          <w:szCs w:val="19"/>
        </w:rPr>
        <w:t xml:space="preserve">• </w:t>
      </w:r>
      <w:r>
        <w:rPr>
          <w:color w:val="000000"/>
          <w:sz w:val="19"/>
          <w:szCs w:val="19"/>
        </w:rPr>
        <w:t xml:space="preserve">Annual Reports and Accounts which are circulated to members prior to the AGM </w:t>
      </w:r>
    </w:p>
    <w:p w14:paraId="1C522DCA" w14:textId="5AA13260" w:rsidR="00582886" w:rsidRDefault="00EB78B4">
      <w:pPr>
        <w:widowControl w:val="0"/>
        <w:pBdr>
          <w:top w:val="nil"/>
          <w:left w:val="nil"/>
          <w:bottom w:val="nil"/>
          <w:right w:val="nil"/>
          <w:between w:val="nil"/>
        </w:pBdr>
        <w:spacing w:before="9" w:line="245" w:lineRule="auto"/>
        <w:ind w:left="60" w:right="163"/>
        <w:rPr>
          <w:color w:val="000000"/>
          <w:sz w:val="19"/>
          <w:szCs w:val="19"/>
        </w:rPr>
      </w:pPr>
      <w:r>
        <w:rPr>
          <w:color w:val="000000"/>
          <w:sz w:val="19"/>
          <w:szCs w:val="19"/>
        </w:rPr>
        <w:t xml:space="preserve">A member's details will remain in the database for as long as their membership remains in force. In the year following termination of membership, personal details will be removed from the database although details of sheep registered by the member will remain </w:t>
      </w:r>
      <w:proofErr w:type="gramStart"/>
      <w:r>
        <w:rPr>
          <w:color w:val="000000"/>
          <w:sz w:val="19"/>
          <w:szCs w:val="19"/>
        </w:rPr>
        <w:t>in order to</w:t>
      </w:r>
      <w:proofErr w:type="gramEnd"/>
      <w:r>
        <w:rPr>
          <w:color w:val="000000"/>
          <w:sz w:val="19"/>
          <w:szCs w:val="19"/>
        </w:rPr>
        <w:t xml:space="preserve"> enable subsequent pedigree information to be processed. A member may request, in writing, </w:t>
      </w:r>
      <w:r w:rsidR="004A4B06">
        <w:rPr>
          <w:color w:val="000000"/>
          <w:sz w:val="19"/>
          <w:szCs w:val="19"/>
        </w:rPr>
        <w:t>that their</w:t>
      </w:r>
      <w:r>
        <w:rPr>
          <w:color w:val="000000"/>
          <w:sz w:val="19"/>
          <w:szCs w:val="19"/>
        </w:rPr>
        <w:t xml:space="preserve"> personal data is not included in BWMSBA publications, though details of sheep registered by them will remain on </w:t>
      </w:r>
      <w:r w:rsidR="004A4B06">
        <w:rPr>
          <w:color w:val="000000"/>
          <w:sz w:val="19"/>
          <w:szCs w:val="19"/>
        </w:rPr>
        <w:t>the database</w:t>
      </w:r>
      <w:r>
        <w:rPr>
          <w:color w:val="000000"/>
          <w:sz w:val="19"/>
          <w:szCs w:val="19"/>
        </w:rPr>
        <w:t xml:space="preserve">. </w:t>
      </w:r>
    </w:p>
    <w:p w14:paraId="17B34E57" w14:textId="3AA7E03F" w:rsidR="00582886" w:rsidRDefault="00EB78B4" w:rsidP="004A4B06">
      <w:pPr>
        <w:widowControl w:val="0"/>
        <w:pBdr>
          <w:top w:val="nil"/>
          <w:left w:val="nil"/>
          <w:bottom w:val="nil"/>
          <w:right w:val="nil"/>
          <w:between w:val="nil"/>
        </w:pBdr>
        <w:spacing w:before="128" w:line="412" w:lineRule="auto"/>
        <w:ind w:left="71" w:right="2350" w:hanging="10"/>
        <w:jc w:val="both"/>
        <w:rPr>
          <w:b/>
          <w:bCs/>
          <w:color w:val="000000"/>
          <w:sz w:val="19"/>
          <w:szCs w:val="19"/>
        </w:rPr>
      </w:pPr>
      <w:r>
        <w:rPr>
          <w:color w:val="000000"/>
          <w:sz w:val="19"/>
          <w:szCs w:val="19"/>
        </w:rPr>
        <w:t>A member's data will not circulated outside of the membership without that</w:t>
      </w:r>
      <w:r w:rsidR="004A4B06">
        <w:rPr>
          <w:color w:val="000000"/>
          <w:sz w:val="19"/>
          <w:szCs w:val="19"/>
        </w:rPr>
        <w:t xml:space="preserve"> </w:t>
      </w:r>
      <w:r>
        <w:rPr>
          <w:color w:val="000000"/>
          <w:sz w:val="19"/>
          <w:szCs w:val="19"/>
        </w:rPr>
        <w:t>member's</w:t>
      </w:r>
      <w:r w:rsidR="004A4B06">
        <w:rPr>
          <w:color w:val="000000"/>
          <w:sz w:val="19"/>
          <w:szCs w:val="19"/>
        </w:rPr>
        <w:t xml:space="preserve"> permission. </w:t>
      </w:r>
      <w:r>
        <w:rPr>
          <w:b/>
          <w:bCs/>
          <w:color w:val="000000"/>
          <w:sz w:val="19"/>
          <w:szCs w:val="19"/>
        </w:rPr>
        <w:t>I confirm that I am happy for my data to be used by BWMSBA as outlined in this document</w:t>
      </w:r>
    </w:p>
    <w:p w14:paraId="53C471AF" w14:textId="77777777" w:rsidR="001061A4" w:rsidRDefault="00EB78B4" w:rsidP="004A4B06">
      <w:pPr>
        <w:widowControl w:val="0"/>
        <w:pBdr>
          <w:top w:val="nil"/>
          <w:left w:val="nil"/>
          <w:bottom w:val="nil"/>
          <w:right w:val="nil"/>
          <w:between w:val="nil"/>
        </w:pBdr>
        <w:spacing w:before="104" w:line="508" w:lineRule="auto"/>
        <w:ind w:left="112" w:right="239" w:hanging="49"/>
        <w:jc w:val="both"/>
        <w:rPr>
          <w:b/>
          <w:bCs/>
          <w:color w:val="000000"/>
          <w:sz w:val="19"/>
          <w:szCs w:val="19"/>
        </w:rPr>
      </w:pPr>
      <w:proofErr w:type="gramStart"/>
      <w:r>
        <w:rPr>
          <w:b/>
          <w:bCs/>
          <w:color w:val="000000"/>
          <w:sz w:val="19"/>
          <w:szCs w:val="19"/>
        </w:rPr>
        <w:t>Signed:_</w:t>
      </w:r>
      <w:proofErr w:type="gramEnd"/>
      <w:r>
        <w:rPr>
          <w:b/>
          <w:bCs/>
          <w:color w:val="000000"/>
          <w:sz w:val="19"/>
          <w:szCs w:val="19"/>
        </w:rPr>
        <w:t>____________________________________________________Date</w:t>
      </w:r>
      <w:r w:rsidR="004A4B06">
        <w:rPr>
          <w:b/>
          <w:bCs/>
          <w:color w:val="000000"/>
          <w:sz w:val="19"/>
          <w:szCs w:val="19"/>
        </w:rPr>
        <w:t>__</w:t>
      </w:r>
      <w:r>
        <w:rPr>
          <w:b/>
          <w:bCs/>
          <w:color w:val="000000"/>
          <w:sz w:val="19"/>
          <w:szCs w:val="19"/>
        </w:rPr>
        <w:t>___________________</w:t>
      </w:r>
      <w:r w:rsidR="004A4B06">
        <w:rPr>
          <w:b/>
          <w:bCs/>
          <w:color w:val="000000"/>
          <w:sz w:val="19"/>
          <w:szCs w:val="19"/>
        </w:rPr>
        <w:t xml:space="preserve">        </w:t>
      </w:r>
    </w:p>
    <w:p w14:paraId="600F7C96" w14:textId="77777777" w:rsidR="001061A4" w:rsidRDefault="001061A4" w:rsidP="004A4B06">
      <w:pPr>
        <w:widowControl w:val="0"/>
        <w:pBdr>
          <w:top w:val="nil"/>
          <w:left w:val="nil"/>
          <w:bottom w:val="nil"/>
          <w:right w:val="nil"/>
          <w:between w:val="nil"/>
        </w:pBdr>
        <w:spacing w:before="104" w:line="508" w:lineRule="auto"/>
        <w:ind w:left="112" w:right="239" w:hanging="49"/>
        <w:jc w:val="both"/>
        <w:rPr>
          <w:b/>
          <w:bCs/>
          <w:color w:val="000000"/>
          <w:sz w:val="19"/>
          <w:szCs w:val="19"/>
        </w:rPr>
      </w:pPr>
    </w:p>
    <w:p w14:paraId="13F0507E" w14:textId="77777777" w:rsidR="001061A4" w:rsidRDefault="001061A4" w:rsidP="004A4B06">
      <w:pPr>
        <w:widowControl w:val="0"/>
        <w:pBdr>
          <w:top w:val="nil"/>
          <w:left w:val="nil"/>
          <w:bottom w:val="nil"/>
          <w:right w:val="nil"/>
          <w:between w:val="nil"/>
        </w:pBdr>
        <w:spacing w:before="104" w:line="508" w:lineRule="auto"/>
        <w:ind w:left="112" w:right="239" w:hanging="49"/>
        <w:jc w:val="both"/>
        <w:rPr>
          <w:b/>
          <w:bCs/>
          <w:color w:val="000000"/>
          <w:sz w:val="19"/>
          <w:szCs w:val="19"/>
        </w:rPr>
      </w:pPr>
    </w:p>
    <w:p w14:paraId="6BDED237" w14:textId="77777777" w:rsidR="001061A4" w:rsidRDefault="001061A4" w:rsidP="004A4B06">
      <w:pPr>
        <w:widowControl w:val="0"/>
        <w:pBdr>
          <w:top w:val="nil"/>
          <w:left w:val="nil"/>
          <w:bottom w:val="nil"/>
          <w:right w:val="nil"/>
          <w:between w:val="nil"/>
        </w:pBdr>
        <w:spacing w:before="104" w:line="508" w:lineRule="auto"/>
        <w:ind w:left="112" w:right="239" w:hanging="49"/>
        <w:jc w:val="both"/>
        <w:rPr>
          <w:b/>
          <w:bCs/>
          <w:color w:val="000000"/>
          <w:sz w:val="19"/>
          <w:szCs w:val="19"/>
        </w:rPr>
      </w:pPr>
    </w:p>
    <w:p w14:paraId="7A0AA419" w14:textId="77777777" w:rsidR="001061A4" w:rsidRDefault="001061A4" w:rsidP="004A4B06">
      <w:pPr>
        <w:widowControl w:val="0"/>
        <w:pBdr>
          <w:top w:val="nil"/>
          <w:left w:val="nil"/>
          <w:bottom w:val="nil"/>
          <w:right w:val="nil"/>
          <w:between w:val="nil"/>
        </w:pBdr>
        <w:spacing w:before="104" w:line="508" w:lineRule="auto"/>
        <w:ind w:left="112" w:right="239" w:hanging="49"/>
        <w:jc w:val="both"/>
        <w:rPr>
          <w:b/>
          <w:bCs/>
          <w:color w:val="000000"/>
          <w:sz w:val="19"/>
          <w:szCs w:val="19"/>
        </w:rPr>
      </w:pPr>
    </w:p>
    <w:p w14:paraId="72CE2DAE" w14:textId="77777777" w:rsidR="001061A4" w:rsidRDefault="001061A4" w:rsidP="004A4B06">
      <w:pPr>
        <w:widowControl w:val="0"/>
        <w:pBdr>
          <w:top w:val="nil"/>
          <w:left w:val="nil"/>
          <w:bottom w:val="nil"/>
          <w:right w:val="nil"/>
          <w:between w:val="nil"/>
        </w:pBdr>
        <w:spacing w:before="104" w:line="508" w:lineRule="auto"/>
        <w:ind w:left="112" w:right="239" w:hanging="49"/>
        <w:jc w:val="both"/>
        <w:rPr>
          <w:b/>
          <w:bCs/>
          <w:color w:val="000000"/>
          <w:sz w:val="19"/>
          <w:szCs w:val="19"/>
        </w:rPr>
      </w:pPr>
    </w:p>
    <w:p w14:paraId="54D11CAC" w14:textId="05463E3C" w:rsidR="00582886" w:rsidRDefault="00EB78B4" w:rsidP="004A4B06">
      <w:pPr>
        <w:widowControl w:val="0"/>
        <w:pBdr>
          <w:top w:val="nil"/>
          <w:left w:val="nil"/>
          <w:bottom w:val="nil"/>
          <w:right w:val="nil"/>
          <w:between w:val="nil"/>
        </w:pBdr>
        <w:spacing w:before="104" w:line="508" w:lineRule="auto"/>
        <w:ind w:left="112" w:right="239" w:hanging="49"/>
        <w:jc w:val="both"/>
        <w:rPr>
          <w:b/>
          <w:bCs/>
          <w:color w:val="000000"/>
          <w:sz w:val="28"/>
          <w:szCs w:val="28"/>
        </w:rPr>
      </w:pPr>
      <w:r>
        <w:rPr>
          <w:b/>
          <w:bCs/>
          <w:color w:val="000000"/>
          <w:sz w:val="28"/>
          <w:szCs w:val="28"/>
        </w:rPr>
        <w:lastRenderedPageBreak/>
        <w:t xml:space="preserve">Details of Foundation Flock </w:t>
      </w:r>
    </w:p>
    <w:p w14:paraId="7545CDBE" w14:textId="77777777" w:rsidR="00582886" w:rsidRDefault="00EB78B4">
      <w:pPr>
        <w:widowControl w:val="0"/>
        <w:pBdr>
          <w:top w:val="nil"/>
          <w:left w:val="nil"/>
          <w:bottom w:val="nil"/>
          <w:right w:val="nil"/>
          <w:between w:val="nil"/>
        </w:pBdr>
        <w:spacing w:before="24" w:line="210" w:lineRule="auto"/>
        <w:ind w:left="98" w:right="31" w:firstLine="7"/>
        <w:rPr>
          <w:color w:val="000000"/>
          <w:sz w:val="16"/>
          <w:szCs w:val="16"/>
        </w:rPr>
      </w:pPr>
      <w:r>
        <w:rPr>
          <w:color w:val="000000"/>
          <w:sz w:val="16"/>
          <w:szCs w:val="16"/>
        </w:rPr>
        <w:t xml:space="preserve">Note: only pure breed sheep purchased from a registered member of this Association, or which can clearly be shown to have been obtained </w:t>
      </w:r>
      <w:proofErr w:type="gramStart"/>
      <w:r>
        <w:rPr>
          <w:color w:val="000000"/>
          <w:sz w:val="16"/>
          <w:szCs w:val="16"/>
        </w:rPr>
        <w:t>from  a</w:t>
      </w:r>
      <w:proofErr w:type="gramEnd"/>
      <w:r>
        <w:rPr>
          <w:color w:val="000000"/>
          <w:sz w:val="16"/>
          <w:szCs w:val="16"/>
        </w:rPr>
        <w:t xml:space="preserve"> Flock registered in the Flock Book at lambing date, are eligible for acceptance into an established or new Flock. </w:t>
      </w:r>
    </w:p>
    <w:tbl>
      <w:tblPr>
        <w:tblStyle w:val="a"/>
        <w:tblW w:w="10416" w:type="dxa"/>
        <w:tblInd w:w="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26"/>
        <w:gridCol w:w="1451"/>
        <w:gridCol w:w="4524"/>
        <w:gridCol w:w="3015"/>
      </w:tblGrid>
      <w:tr w:rsidR="00582886" w14:paraId="51C7A5A9" w14:textId="77777777">
        <w:trPr>
          <w:trHeight w:val="660"/>
        </w:trPr>
        <w:tc>
          <w:tcPr>
            <w:tcW w:w="1426" w:type="dxa"/>
            <w:tcMar>
              <w:top w:w="100" w:type="dxa"/>
              <w:left w:w="100" w:type="dxa"/>
              <w:bottom w:w="100" w:type="dxa"/>
              <w:right w:w="100" w:type="dxa"/>
            </w:tcMar>
          </w:tcPr>
          <w:p w14:paraId="11F2FB5F" w14:textId="77777777" w:rsidR="00582886" w:rsidRDefault="00EB78B4">
            <w:pPr>
              <w:widowControl w:val="0"/>
              <w:pBdr>
                <w:top w:val="nil"/>
                <w:left w:val="nil"/>
                <w:bottom w:val="nil"/>
                <w:right w:val="nil"/>
                <w:between w:val="nil"/>
              </w:pBdr>
              <w:spacing w:line="240" w:lineRule="auto"/>
              <w:jc w:val="center"/>
              <w:rPr>
                <w:b/>
                <w:bCs/>
                <w:color w:val="000000"/>
                <w:sz w:val="19"/>
                <w:szCs w:val="19"/>
              </w:rPr>
            </w:pPr>
            <w:r>
              <w:rPr>
                <w:b/>
                <w:bCs/>
                <w:color w:val="000000"/>
                <w:sz w:val="19"/>
                <w:szCs w:val="19"/>
              </w:rPr>
              <w:t xml:space="preserve">No of Rams/ </w:t>
            </w:r>
          </w:p>
          <w:p w14:paraId="31A21D0A" w14:textId="77777777" w:rsidR="00582886" w:rsidRDefault="00EB78B4">
            <w:pPr>
              <w:widowControl w:val="0"/>
              <w:pBdr>
                <w:top w:val="nil"/>
                <w:left w:val="nil"/>
                <w:bottom w:val="nil"/>
                <w:right w:val="nil"/>
                <w:between w:val="nil"/>
              </w:pBdr>
              <w:spacing w:before="57" w:line="240" w:lineRule="auto"/>
              <w:jc w:val="center"/>
              <w:rPr>
                <w:b/>
                <w:bCs/>
                <w:color w:val="000000"/>
                <w:sz w:val="19"/>
                <w:szCs w:val="19"/>
              </w:rPr>
            </w:pPr>
            <w:r>
              <w:rPr>
                <w:b/>
                <w:bCs/>
                <w:color w:val="000000"/>
                <w:sz w:val="19"/>
                <w:szCs w:val="19"/>
              </w:rPr>
              <w:t>Ram Lambs</w:t>
            </w:r>
          </w:p>
        </w:tc>
        <w:tc>
          <w:tcPr>
            <w:tcW w:w="1451" w:type="dxa"/>
            <w:tcMar>
              <w:top w:w="100" w:type="dxa"/>
              <w:left w:w="100" w:type="dxa"/>
              <w:bottom w:w="100" w:type="dxa"/>
              <w:right w:w="100" w:type="dxa"/>
            </w:tcMar>
          </w:tcPr>
          <w:p w14:paraId="3340E4F2" w14:textId="77777777" w:rsidR="00582886" w:rsidRDefault="00EB78B4">
            <w:pPr>
              <w:widowControl w:val="0"/>
              <w:pBdr>
                <w:top w:val="nil"/>
                <w:left w:val="nil"/>
                <w:bottom w:val="nil"/>
                <w:right w:val="nil"/>
                <w:between w:val="nil"/>
              </w:pBdr>
              <w:spacing w:line="240" w:lineRule="auto"/>
              <w:jc w:val="center"/>
              <w:rPr>
                <w:b/>
                <w:bCs/>
                <w:color w:val="000000"/>
                <w:sz w:val="19"/>
                <w:szCs w:val="19"/>
              </w:rPr>
            </w:pPr>
            <w:r>
              <w:rPr>
                <w:b/>
                <w:bCs/>
                <w:color w:val="000000"/>
                <w:sz w:val="19"/>
                <w:szCs w:val="19"/>
              </w:rPr>
              <w:t xml:space="preserve">No of Ewes/ </w:t>
            </w:r>
          </w:p>
          <w:p w14:paraId="5B9BE95C" w14:textId="77777777" w:rsidR="00582886" w:rsidRDefault="00EB78B4">
            <w:pPr>
              <w:widowControl w:val="0"/>
              <w:pBdr>
                <w:top w:val="nil"/>
                <w:left w:val="nil"/>
                <w:bottom w:val="nil"/>
                <w:right w:val="nil"/>
                <w:between w:val="nil"/>
              </w:pBdr>
              <w:spacing w:before="57" w:line="240" w:lineRule="auto"/>
              <w:jc w:val="center"/>
              <w:rPr>
                <w:b/>
                <w:bCs/>
                <w:color w:val="000000"/>
                <w:sz w:val="19"/>
                <w:szCs w:val="19"/>
              </w:rPr>
            </w:pPr>
            <w:r>
              <w:rPr>
                <w:b/>
                <w:bCs/>
                <w:color w:val="000000"/>
                <w:sz w:val="19"/>
                <w:szCs w:val="19"/>
              </w:rPr>
              <w:t>Ewe Lambs</w:t>
            </w:r>
          </w:p>
        </w:tc>
        <w:tc>
          <w:tcPr>
            <w:tcW w:w="4523" w:type="dxa"/>
            <w:tcMar>
              <w:top w:w="100" w:type="dxa"/>
              <w:left w:w="100" w:type="dxa"/>
              <w:bottom w:w="100" w:type="dxa"/>
              <w:right w:w="100" w:type="dxa"/>
            </w:tcMar>
          </w:tcPr>
          <w:p w14:paraId="07545946" w14:textId="77777777" w:rsidR="00582886" w:rsidRDefault="00EB78B4">
            <w:pPr>
              <w:widowControl w:val="0"/>
              <w:pBdr>
                <w:top w:val="nil"/>
                <w:left w:val="nil"/>
                <w:bottom w:val="nil"/>
                <w:right w:val="nil"/>
                <w:between w:val="nil"/>
              </w:pBdr>
              <w:spacing w:line="240" w:lineRule="auto"/>
              <w:jc w:val="center"/>
              <w:rPr>
                <w:b/>
                <w:bCs/>
                <w:color w:val="000000"/>
                <w:sz w:val="19"/>
                <w:szCs w:val="19"/>
              </w:rPr>
            </w:pPr>
            <w:r>
              <w:rPr>
                <w:b/>
                <w:bCs/>
                <w:color w:val="000000"/>
                <w:sz w:val="19"/>
                <w:szCs w:val="19"/>
              </w:rPr>
              <w:t xml:space="preserve">Breeder </w:t>
            </w:r>
          </w:p>
        </w:tc>
        <w:tc>
          <w:tcPr>
            <w:tcW w:w="3014" w:type="dxa"/>
            <w:tcMar>
              <w:top w:w="100" w:type="dxa"/>
              <w:left w:w="100" w:type="dxa"/>
              <w:bottom w:w="100" w:type="dxa"/>
              <w:right w:w="100" w:type="dxa"/>
            </w:tcMar>
          </w:tcPr>
          <w:p w14:paraId="49F186A8" w14:textId="77777777" w:rsidR="00582886" w:rsidRDefault="00EB78B4">
            <w:pPr>
              <w:widowControl w:val="0"/>
              <w:pBdr>
                <w:top w:val="nil"/>
                <w:left w:val="nil"/>
                <w:bottom w:val="nil"/>
                <w:right w:val="nil"/>
                <w:between w:val="nil"/>
              </w:pBdr>
              <w:spacing w:line="240" w:lineRule="auto"/>
              <w:jc w:val="center"/>
              <w:rPr>
                <w:b/>
                <w:bCs/>
                <w:color w:val="000000"/>
                <w:sz w:val="19"/>
                <w:szCs w:val="19"/>
              </w:rPr>
            </w:pPr>
            <w:r>
              <w:rPr>
                <w:b/>
                <w:bCs/>
                <w:color w:val="000000"/>
                <w:sz w:val="19"/>
                <w:szCs w:val="19"/>
              </w:rPr>
              <w:t>Breeder’s Flock No/Prefix</w:t>
            </w:r>
          </w:p>
        </w:tc>
      </w:tr>
      <w:tr w:rsidR="00582886" w14:paraId="3E19F13A" w14:textId="77777777">
        <w:trPr>
          <w:trHeight w:val="521"/>
        </w:trPr>
        <w:tc>
          <w:tcPr>
            <w:tcW w:w="1426" w:type="dxa"/>
            <w:tcMar>
              <w:top w:w="100" w:type="dxa"/>
              <w:left w:w="100" w:type="dxa"/>
              <w:bottom w:w="100" w:type="dxa"/>
              <w:right w:w="100" w:type="dxa"/>
            </w:tcMar>
          </w:tcPr>
          <w:p w14:paraId="732B1AEF" w14:textId="77777777" w:rsidR="00582886" w:rsidRDefault="00582886">
            <w:pPr>
              <w:widowControl w:val="0"/>
              <w:pBdr>
                <w:top w:val="nil"/>
                <w:left w:val="nil"/>
                <w:bottom w:val="nil"/>
                <w:right w:val="nil"/>
                <w:between w:val="nil"/>
              </w:pBdr>
              <w:rPr>
                <w:b/>
                <w:bCs/>
                <w:color w:val="000000"/>
                <w:sz w:val="19"/>
                <w:szCs w:val="19"/>
              </w:rPr>
            </w:pPr>
          </w:p>
        </w:tc>
        <w:tc>
          <w:tcPr>
            <w:tcW w:w="1451" w:type="dxa"/>
            <w:tcMar>
              <w:top w:w="100" w:type="dxa"/>
              <w:left w:w="100" w:type="dxa"/>
              <w:bottom w:w="100" w:type="dxa"/>
              <w:right w:w="100" w:type="dxa"/>
            </w:tcMar>
          </w:tcPr>
          <w:p w14:paraId="57B53B28" w14:textId="77777777" w:rsidR="00582886" w:rsidRDefault="00582886">
            <w:pPr>
              <w:widowControl w:val="0"/>
              <w:pBdr>
                <w:top w:val="nil"/>
                <w:left w:val="nil"/>
                <w:bottom w:val="nil"/>
                <w:right w:val="nil"/>
                <w:between w:val="nil"/>
              </w:pBdr>
              <w:rPr>
                <w:b/>
                <w:bCs/>
                <w:color w:val="000000"/>
                <w:sz w:val="19"/>
                <w:szCs w:val="19"/>
              </w:rPr>
            </w:pPr>
          </w:p>
        </w:tc>
        <w:tc>
          <w:tcPr>
            <w:tcW w:w="4523" w:type="dxa"/>
            <w:tcMar>
              <w:top w:w="100" w:type="dxa"/>
              <w:left w:w="100" w:type="dxa"/>
              <w:bottom w:w="100" w:type="dxa"/>
              <w:right w:w="100" w:type="dxa"/>
            </w:tcMar>
          </w:tcPr>
          <w:p w14:paraId="5EAB62F1" w14:textId="77777777" w:rsidR="00582886" w:rsidRDefault="00582886">
            <w:pPr>
              <w:widowControl w:val="0"/>
              <w:pBdr>
                <w:top w:val="nil"/>
                <w:left w:val="nil"/>
                <w:bottom w:val="nil"/>
                <w:right w:val="nil"/>
                <w:between w:val="nil"/>
              </w:pBdr>
              <w:rPr>
                <w:b/>
                <w:bCs/>
                <w:color w:val="000000"/>
                <w:sz w:val="19"/>
                <w:szCs w:val="19"/>
              </w:rPr>
            </w:pPr>
          </w:p>
        </w:tc>
        <w:tc>
          <w:tcPr>
            <w:tcW w:w="3014" w:type="dxa"/>
            <w:tcMar>
              <w:top w:w="100" w:type="dxa"/>
              <w:left w:w="100" w:type="dxa"/>
              <w:bottom w:w="100" w:type="dxa"/>
              <w:right w:w="100" w:type="dxa"/>
            </w:tcMar>
          </w:tcPr>
          <w:p w14:paraId="6FFFA997" w14:textId="77777777" w:rsidR="00582886" w:rsidRDefault="00582886">
            <w:pPr>
              <w:widowControl w:val="0"/>
              <w:pBdr>
                <w:top w:val="nil"/>
                <w:left w:val="nil"/>
                <w:bottom w:val="nil"/>
                <w:right w:val="nil"/>
                <w:between w:val="nil"/>
              </w:pBdr>
              <w:rPr>
                <w:b/>
                <w:bCs/>
                <w:color w:val="000000"/>
                <w:sz w:val="19"/>
                <w:szCs w:val="19"/>
              </w:rPr>
            </w:pPr>
          </w:p>
        </w:tc>
      </w:tr>
      <w:tr w:rsidR="00582886" w14:paraId="4CACC46B" w14:textId="77777777">
        <w:trPr>
          <w:trHeight w:val="522"/>
        </w:trPr>
        <w:tc>
          <w:tcPr>
            <w:tcW w:w="1426" w:type="dxa"/>
            <w:tcMar>
              <w:top w:w="100" w:type="dxa"/>
              <w:left w:w="100" w:type="dxa"/>
              <w:bottom w:w="100" w:type="dxa"/>
              <w:right w:w="100" w:type="dxa"/>
            </w:tcMar>
          </w:tcPr>
          <w:p w14:paraId="04482327" w14:textId="77777777" w:rsidR="00582886" w:rsidRDefault="00582886">
            <w:pPr>
              <w:widowControl w:val="0"/>
              <w:pBdr>
                <w:top w:val="nil"/>
                <w:left w:val="nil"/>
                <w:bottom w:val="nil"/>
                <w:right w:val="nil"/>
                <w:between w:val="nil"/>
              </w:pBdr>
              <w:rPr>
                <w:b/>
                <w:bCs/>
                <w:color w:val="000000"/>
                <w:sz w:val="19"/>
                <w:szCs w:val="19"/>
              </w:rPr>
            </w:pPr>
          </w:p>
        </w:tc>
        <w:tc>
          <w:tcPr>
            <w:tcW w:w="1451" w:type="dxa"/>
            <w:tcMar>
              <w:top w:w="100" w:type="dxa"/>
              <w:left w:w="100" w:type="dxa"/>
              <w:bottom w:w="100" w:type="dxa"/>
              <w:right w:w="100" w:type="dxa"/>
            </w:tcMar>
          </w:tcPr>
          <w:p w14:paraId="5E7943EA" w14:textId="77777777" w:rsidR="00582886" w:rsidRDefault="00582886">
            <w:pPr>
              <w:widowControl w:val="0"/>
              <w:pBdr>
                <w:top w:val="nil"/>
                <w:left w:val="nil"/>
                <w:bottom w:val="nil"/>
                <w:right w:val="nil"/>
                <w:between w:val="nil"/>
              </w:pBdr>
              <w:rPr>
                <w:b/>
                <w:bCs/>
                <w:color w:val="000000"/>
                <w:sz w:val="19"/>
                <w:szCs w:val="19"/>
              </w:rPr>
            </w:pPr>
          </w:p>
        </w:tc>
        <w:tc>
          <w:tcPr>
            <w:tcW w:w="4523" w:type="dxa"/>
            <w:tcMar>
              <w:top w:w="100" w:type="dxa"/>
              <w:left w:w="100" w:type="dxa"/>
              <w:bottom w:w="100" w:type="dxa"/>
              <w:right w:w="100" w:type="dxa"/>
            </w:tcMar>
          </w:tcPr>
          <w:p w14:paraId="6D2F636A" w14:textId="77777777" w:rsidR="00582886" w:rsidRDefault="00582886">
            <w:pPr>
              <w:widowControl w:val="0"/>
              <w:pBdr>
                <w:top w:val="nil"/>
                <w:left w:val="nil"/>
                <w:bottom w:val="nil"/>
                <w:right w:val="nil"/>
                <w:between w:val="nil"/>
              </w:pBdr>
              <w:rPr>
                <w:b/>
                <w:bCs/>
                <w:color w:val="000000"/>
                <w:sz w:val="19"/>
                <w:szCs w:val="19"/>
              </w:rPr>
            </w:pPr>
          </w:p>
        </w:tc>
        <w:tc>
          <w:tcPr>
            <w:tcW w:w="3014" w:type="dxa"/>
            <w:tcMar>
              <w:top w:w="100" w:type="dxa"/>
              <w:left w:w="100" w:type="dxa"/>
              <w:bottom w:w="100" w:type="dxa"/>
              <w:right w:w="100" w:type="dxa"/>
            </w:tcMar>
          </w:tcPr>
          <w:p w14:paraId="4E05B991" w14:textId="77777777" w:rsidR="00582886" w:rsidRDefault="00582886">
            <w:pPr>
              <w:widowControl w:val="0"/>
              <w:pBdr>
                <w:top w:val="nil"/>
                <w:left w:val="nil"/>
                <w:bottom w:val="nil"/>
                <w:right w:val="nil"/>
                <w:between w:val="nil"/>
              </w:pBdr>
              <w:rPr>
                <w:b/>
                <w:bCs/>
                <w:color w:val="000000"/>
                <w:sz w:val="19"/>
                <w:szCs w:val="19"/>
              </w:rPr>
            </w:pPr>
          </w:p>
        </w:tc>
      </w:tr>
      <w:tr w:rsidR="00582886" w14:paraId="7DDDAE91" w14:textId="77777777">
        <w:trPr>
          <w:trHeight w:val="515"/>
        </w:trPr>
        <w:tc>
          <w:tcPr>
            <w:tcW w:w="1426" w:type="dxa"/>
            <w:tcMar>
              <w:top w:w="100" w:type="dxa"/>
              <w:left w:w="100" w:type="dxa"/>
              <w:bottom w:w="100" w:type="dxa"/>
              <w:right w:w="100" w:type="dxa"/>
            </w:tcMar>
          </w:tcPr>
          <w:p w14:paraId="1AF8276C" w14:textId="77777777" w:rsidR="00582886" w:rsidRDefault="00582886">
            <w:pPr>
              <w:widowControl w:val="0"/>
              <w:pBdr>
                <w:top w:val="nil"/>
                <w:left w:val="nil"/>
                <w:bottom w:val="nil"/>
                <w:right w:val="nil"/>
                <w:between w:val="nil"/>
              </w:pBdr>
              <w:rPr>
                <w:b/>
                <w:bCs/>
                <w:color w:val="000000"/>
                <w:sz w:val="19"/>
                <w:szCs w:val="19"/>
              </w:rPr>
            </w:pPr>
          </w:p>
        </w:tc>
        <w:tc>
          <w:tcPr>
            <w:tcW w:w="1451" w:type="dxa"/>
            <w:tcMar>
              <w:top w:w="100" w:type="dxa"/>
              <w:left w:w="100" w:type="dxa"/>
              <w:bottom w:w="100" w:type="dxa"/>
              <w:right w:w="100" w:type="dxa"/>
            </w:tcMar>
          </w:tcPr>
          <w:p w14:paraId="3D0D18F3" w14:textId="77777777" w:rsidR="00582886" w:rsidRDefault="00582886">
            <w:pPr>
              <w:widowControl w:val="0"/>
              <w:pBdr>
                <w:top w:val="nil"/>
                <w:left w:val="nil"/>
                <w:bottom w:val="nil"/>
                <w:right w:val="nil"/>
                <w:between w:val="nil"/>
              </w:pBdr>
              <w:rPr>
                <w:b/>
                <w:bCs/>
                <w:color w:val="000000"/>
                <w:sz w:val="19"/>
                <w:szCs w:val="19"/>
              </w:rPr>
            </w:pPr>
          </w:p>
        </w:tc>
        <w:tc>
          <w:tcPr>
            <w:tcW w:w="4523" w:type="dxa"/>
            <w:tcMar>
              <w:top w:w="100" w:type="dxa"/>
              <w:left w:w="100" w:type="dxa"/>
              <w:bottom w:w="100" w:type="dxa"/>
              <w:right w:w="100" w:type="dxa"/>
            </w:tcMar>
          </w:tcPr>
          <w:p w14:paraId="3A82FD64" w14:textId="77777777" w:rsidR="00582886" w:rsidRDefault="00582886">
            <w:pPr>
              <w:widowControl w:val="0"/>
              <w:pBdr>
                <w:top w:val="nil"/>
                <w:left w:val="nil"/>
                <w:bottom w:val="nil"/>
                <w:right w:val="nil"/>
                <w:between w:val="nil"/>
              </w:pBdr>
              <w:rPr>
                <w:b/>
                <w:bCs/>
                <w:color w:val="000000"/>
                <w:sz w:val="19"/>
                <w:szCs w:val="19"/>
              </w:rPr>
            </w:pPr>
          </w:p>
        </w:tc>
        <w:tc>
          <w:tcPr>
            <w:tcW w:w="3014" w:type="dxa"/>
            <w:tcMar>
              <w:top w:w="100" w:type="dxa"/>
              <w:left w:w="100" w:type="dxa"/>
              <w:bottom w:w="100" w:type="dxa"/>
              <w:right w:w="100" w:type="dxa"/>
            </w:tcMar>
          </w:tcPr>
          <w:p w14:paraId="4E3FBA5F" w14:textId="77777777" w:rsidR="00582886" w:rsidRDefault="00582886">
            <w:pPr>
              <w:widowControl w:val="0"/>
              <w:pBdr>
                <w:top w:val="nil"/>
                <w:left w:val="nil"/>
                <w:bottom w:val="nil"/>
                <w:right w:val="nil"/>
                <w:between w:val="nil"/>
              </w:pBdr>
              <w:rPr>
                <w:b/>
                <w:bCs/>
                <w:color w:val="000000"/>
                <w:sz w:val="19"/>
                <w:szCs w:val="19"/>
              </w:rPr>
            </w:pPr>
          </w:p>
        </w:tc>
      </w:tr>
    </w:tbl>
    <w:p w14:paraId="6C228289" w14:textId="77777777" w:rsidR="00582886" w:rsidRDefault="00582886">
      <w:pPr>
        <w:widowControl w:val="0"/>
        <w:pBdr>
          <w:top w:val="nil"/>
          <w:left w:val="nil"/>
          <w:bottom w:val="nil"/>
          <w:right w:val="nil"/>
          <w:between w:val="nil"/>
        </w:pBdr>
        <w:rPr>
          <w:color w:val="000000"/>
        </w:rPr>
      </w:pPr>
    </w:p>
    <w:p w14:paraId="02F6B610" w14:textId="24573E10" w:rsidR="00582886" w:rsidRDefault="00582886">
      <w:pPr>
        <w:widowControl w:val="0"/>
        <w:pBdr>
          <w:top w:val="nil"/>
          <w:left w:val="nil"/>
          <w:bottom w:val="nil"/>
          <w:right w:val="nil"/>
          <w:between w:val="nil"/>
        </w:pBdr>
        <w:spacing w:line="240" w:lineRule="auto"/>
        <w:ind w:right="116"/>
        <w:jc w:val="right"/>
        <w:rPr>
          <w:color w:val="000000"/>
          <w:sz w:val="19"/>
          <w:szCs w:val="19"/>
        </w:rPr>
      </w:pPr>
    </w:p>
    <w:tbl>
      <w:tblPr>
        <w:tblStyle w:val="a0"/>
        <w:tblW w:w="10381" w:type="dxa"/>
        <w:tblInd w:w="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29"/>
        <w:gridCol w:w="4352"/>
      </w:tblGrid>
      <w:tr w:rsidR="00582886" w14:paraId="2C5ED43A" w14:textId="77777777">
        <w:trPr>
          <w:trHeight w:val="369"/>
        </w:trPr>
        <w:tc>
          <w:tcPr>
            <w:tcW w:w="6028" w:type="dxa"/>
            <w:tcMar>
              <w:top w:w="100" w:type="dxa"/>
              <w:left w:w="100" w:type="dxa"/>
              <w:bottom w:w="100" w:type="dxa"/>
              <w:right w:w="100" w:type="dxa"/>
            </w:tcMar>
          </w:tcPr>
          <w:p w14:paraId="4DB333B1" w14:textId="77777777" w:rsidR="00582886" w:rsidRDefault="00EB78B4">
            <w:pPr>
              <w:widowControl w:val="0"/>
              <w:pBdr>
                <w:top w:val="nil"/>
                <w:left w:val="nil"/>
                <w:bottom w:val="nil"/>
                <w:right w:val="nil"/>
                <w:between w:val="nil"/>
              </w:pBdr>
              <w:spacing w:line="240" w:lineRule="auto"/>
              <w:ind w:left="-2"/>
              <w:rPr>
                <w:b/>
                <w:bCs/>
                <w:color w:val="000000"/>
                <w:sz w:val="19"/>
                <w:szCs w:val="19"/>
              </w:rPr>
            </w:pPr>
            <w:r>
              <w:rPr>
                <w:color w:val="000000"/>
                <w:sz w:val="30"/>
                <w:szCs w:val="30"/>
                <w:vertAlign w:val="superscript"/>
              </w:rPr>
              <w:t xml:space="preserve">(Parent or Guardian if applicant is under 18) </w:t>
            </w:r>
            <w:r>
              <w:rPr>
                <w:b/>
                <w:bCs/>
                <w:color w:val="000000"/>
                <w:sz w:val="19"/>
                <w:szCs w:val="19"/>
              </w:rPr>
              <w:t xml:space="preserve">Item </w:t>
            </w:r>
          </w:p>
        </w:tc>
        <w:tc>
          <w:tcPr>
            <w:tcW w:w="4352" w:type="dxa"/>
            <w:tcMar>
              <w:top w:w="100" w:type="dxa"/>
              <w:left w:w="100" w:type="dxa"/>
              <w:bottom w:w="100" w:type="dxa"/>
              <w:right w:w="100" w:type="dxa"/>
            </w:tcMar>
          </w:tcPr>
          <w:p w14:paraId="6ED2E9C3" w14:textId="77777777" w:rsidR="00582886" w:rsidRDefault="00EB78B4">
            <w:pPr>
              <w:widowControl w:val="0"/>
              <w:pBdr>
                <w:top w:val="nil"/>
                <w:left w:val="nil"/>
                <w:bottom w:val="nil"/>
                <w:right w:val="nil"/>
                <w:between w:val="nil"/>
              </w:pBdr>
              <w:spacing w:line="240" w:lineRule="auto"/>
              <w:ind w:left="82"/>
              <w:rPr>
                <w:b/>
                <w:bCs/>
                <w:color w:val="000000"/>
                <w:sz w:val="19"/>
                <w:szCs w:val="19"/>
              </w:rPr>
            </w:pPr>
            <w:r>
              <w:rPr>
                <w:b/>
                <w:bCs/>
                <w:color w:val="000000"/>
                <w:sz w:val="33"/>
                <w:szCs w:val="33"/>
                <w:vertAlign w:val="subscript"/>
              </w:rPr>
              <w:t>Fee</w:t>
            </w:r>
            <w:r>
              <w:rPr>
                <w:b/>
                <w:bCs/>
                <w:color w:val="000000"/>
                <w:sz w:val="19"/>
                <w:szCs w:val="19"/>
              </w:rPr>
              <w:t xml:space="preserve"> </w:t>
            </w:r>
          </w:p>
        </w:tc>
      </w:tr>
      <w:tr w:rsidR="00582886" w14:paraId="28841F41" w14:textId="77777777">
        <w:trPr>
          <w:trHeight w:val="380"/>
        </w:trPr>
        <w:tc>
          <w:tcPr>
            <w:tcW w:w="6028" w:type="dxa"/>
            <w:tcMar>
              <w:top w:w="100" w:type="dxa"/>
              <w:left w:w="100" w:type="dxa"/>
              <w:bottom w:w="100" w:type="dxa"/>
              <w:right w:w="100" w:type="dxa"/>
            </w:tcMar>
          </w:tcPr>
          <w:p w14:paraId="4D008E9C" w14:textId="77777777" w:rsidR="00582886" w:rsidRDefault="00EB78B4">
            <w:pPr>
              <w:widowControl w:val="0"/>
              <w:pBdr>
                <w:top w:val="nil"/>
                <w:left w:val="nil"/>
                <w:bottom w:val="nil"/>
                <w:right w:val="nil"/>
                <w:between w:val="nil"/>
              </w:pBdr>
              <w:spacing w:line="240" w:lineRule="auto"/>
              <w:ind w:left="70"/>
              <w:rPr>
                <w:color w:val="000000"/>
                <w:sz w:val="19"/>
                <w:szCs w:val="19"/>
              </w:rPr>
            </w:pPr>
            <w:r>
              <w:rPr>
                <w:color w:val="000000"/>
                <w:sz w:val="19"/>
                <w:szCs w:val="19"/>
              </w:rPr>
              <w:t>Annual Membership Fee £40.00</w:t>
            </w:r>
          </w:p>
        </w:tc>
        <w:tc>
          <w:tcPr>
            <w:tcW w:w="4352" w:type="dxa"/>
            <w:tcMar>
              <w:top w:w="100" w:type="dxa"/>
              <w:left w:w="100" w:type="dxa"/>
              <w:bottom w:w="100" w:type="dxa"/>
              <w:right w:w="100" w:type="dxa"/>
            </w:tcMar>
          </w:tcPr>
          <w:p w14:paraId="296BD2D6" w14:textId="77777777" w:rsidR="00582886" w:rsidRDefault="00582886">
            <w:pPr>
              <w:widowControl w:val="0"/>
              <w:pBdr>
                <w:top w:val="nil"/>
                <w:left w:val="nil"/>
                <w:bottom w:val="nil"/>
                <w:right w:val="nil"/>
                <w:between w:val="nil"/>
              </w:pBdr>
              <w:rPr>
                <w:color w:val="000000"/>
                <w:sz w:val="19"/>
                <w:szCs w:val="19"/>
              </w:rPr>
            </w:pPr>
          </w:p>
        </w:tc>
      </w:tr>
      <w:tr w:rsidR="00582886" w14:paraId="39985329" w14:textId="77777777">
        <w:trPr>
          <w:trHeight w:val="442"/>
        </w:trPr>
        <w:tc>
          <w:tcPr>
            <w:tcW w:w="6028" w:type="dxa"/>
            <w:tcMar>
              <w:top w:w="100" w:type="dxa"/>
              <w:left w:w="100" w:type="dxa"/>
              <w:bottom w:w="100" w:type="dxa"/>
              <w:right w:w="100" w:type="dxa"/>
            </w:tcMar>
          </w:tcPr>
          <w:p w14:paraId="6FAFCD56" w14:textId="77777777" w:rsidR="00582886" w:rsidRDefault="00EB78B4">
            <w:pPr>
              <w:widowControl w:val="0"/>
              <w:pBdr>
                <w:top w:val="nil"/>
                <w:left w:val="nil"/>
                <w:bottom w:val="nil"/>
                <w:right w:val="nil"/>
                <w:between w:val="nil"/>
              </w:pBdr>
              <w:spacing w:line="240" w:lineRule="auto"/>
              <w:ind w:left="67"/>
              <w:rPr>
                <w:color w:val="000000"/>
                <w:sz w:val="19"/>
                <w:szCs w:val="19"/>
              </w:rPr>
            </w:pPr>
            <w:r>
              <w:rPr>
                <w:color w:val="000000"/>
                <w:sz w:val="19"/>
                <w:szCs w:val="19"/>
              </w:rPr>
              <w:t>Junior Membership (under 16) £10.00</w:t>
            </w:r>
          </w:p>
        </w:tc>
        <w:tc>
          <w:tcPr>
            <w:tcW w:w="4352" w:type="dxa"/>
            <w:tcMar>
              <w:top w:w="100" w:type="dxa"/>
              <w:left w:w="100" w:type="dxa"/>
              <w:bottom w:w="100" w:type="dxa"/>
              <w:right w:w="100" w:type="dxa"/>
            </w:tcMar>
          </w:tcPr>
          <w:p w14:paraId="46655C72" w14:textId="77777777" w:rsidR="00582886" w:rsidRDefault="00582886">
            <w:pPr>
              <w:widowControl w:val="0"/>
              <w:pBdr>
                <w:top w:val="nil"/>
                <w:left w:val="nil"/>
                <w:bottom w:val="nil"/>
                <w:right w:val="nil"/>
                <w:between w:val="nil"/>
              </w:pBdr>
              <w:rPr>
                <w:color w:val="000000"/>
                <w:sz w:val="19"/>
                <w:szCs w:val="19"/>
              </w:rPr>
            </w:pPr>
          </w:p>
        </w:tc>
      </w:tr>
      <w:tr w:rsidR="00582886" w14:paraId="5BD2F5F8" w14:textId="77777777">
        <w:trPr>
          <w:trHeight w:val="442"/>
        </w:trPr>
        <w:tc>
          <w:tcPr>
            <w:tcW w:w="6028" w:type="dxa"/>
            <w:tcMar>
              <w:top w:w="100" w:type="dxa"/>
              <w:left w:w="100" w:type="dxa"/>
              <w:bottom w:w="100" w:type="dxa"/>
              <w:right w:w="100" w:type="dxa"/>
            </w:tcMar>
          </w:tcPr>
          <w:p w14:paraId="23BB2C41" w14:textId="77777777" w:rsidR="00582886" w:rsidRDefault="00EB78B4">
            <w:pPr>
              <w:widowControl w:val="0"/>
              <w:pBdr>
                <w:top w:val="nil"/>
                <w:left w:val="nil"/>
                <w:bottom w:val="nil"/>
                <w:right w:val="nil"/>
                <w:between w:val="nil"/>
              </w:pBdr>
              <w:spacing w:line="240" w:lineRule="auto"/>
              <w:ind w:left="70"/>
              <w:rPr>
                <w:color w:val="000000"/>
                <w:sz w:val="19"/>
                <w:szCs w:val="19"/>
              </w:rPr>
            </w:pPr>
            <w:r>
              <w:rPr>
                <w:color w:val="000000"/>
                <w:sz w:val="19"/>
                <w:szCs w:val="19"/>
              </w:rPr>
              <w:t>Associate Membership Fee £25.00</w:t>
            </w:r>
          </w:p>
        </w:tc>
        <w:tc>
          <w:tcPr>
            <w:tcW w:w="4352" w:type="dxa"/>
            <w:tcMar>
              <w:top w:w="100" w:type="dxa"/>
              <w:left w:w="100" w:type="dxa"/>
              <w:bottom w:w="100" w:type="dxa"/>
              <w:right w:w="100" w:type="dxa"/>
            </w:tcMar>
          </w:tcPr>
          <w:p w14:paraId="5E9D83B7" w14:textId="77777777" w:rsidR="00582886" w:rsidRDefault="00582886">
            <w:pPr>
              <w:widowControl w:val="0"/>
              <w:pBdr>
                <w:top w:val="nil"/>
                <w:left w:val="nil"/>
                <w:bottom w:val="nil"/>
                <w:right w:val="nil"/>
                <w:between w:val="nil"/>
              </w:pBdr>
              <w:rPr>
                <w:color w:val="000000"/>
                <w:sz w:val="19"/>
                <w:szCs w:val="19"/>
              </w:rPr>
            </w:pPr>
          </w:p>
        </w:tc>
      </w:tr>
      <w:tr w:rsidR="00582886" w14:paraId="5DDCB0E9" w14:textId="77777777">
        <w:trPr>
          <w:trHeight w:val="442"/>
        </w:trPr>
        <w:tc>
          <w:tcPr>
            <w:tcW w:w="6028" w:type="dxa"/>
            <w:tcMar>
              <w:top w:w="100" w:type="dxa"/>
              <w:left w:w="100" w:type="dxa"/>
              <w:bottom w:w="100" w:type="dxa"/>
              <w:right w:w="100" w:type="dxa"/>
            </w:tcMar>
          </w:tcPr>
          <w:p w14:paraId="473319EA" w14:textId="77777777" w:rsidR="00582886" w:rsidRDefault="00EB78B4">
            <w:pPr>
              <w:widowControl w:val="0"/>
              <w:pBdr>
                <w:top w:val="nil"/>
                <w:left w:val="nil"/>
                <w:bottom w:val="nil"/>
                <w:right w:val="nil"/>
                <w:between w:val="nil"/>
              </w:pBdr>
              <w:spacing w:line="240" w:lineRule="auto"/>
              <w:ind w:left="83"/>
              <w:rPr>
                <w:color w:val="000000"/>
                <w:sz w:val="19"/>
                <w:szCs w:val="19"/>
              </w:rPr>
            </w:pPr>
            <w:r>
              <w:rPr>
                <w:color w:val="000000"/>
                <w:sz w:val="19"/>
                <w:szCs w:val="19"/>
              </w:rPr>
              <w:t>Prefix Registration Fee £5.00</w:t>
            </w:r>
          </w:p>
        </w:tc>
        <w:tc>
          <w:tcPr>
            <w:tcW w:w="4352" w:type="dxa"/>
            <w:tcMar>
              <w:top w:w="100" w:type="dxa"/>
              <w:left w:w="100" w:type="dxa"/>
              <w:bottom w:w="100" w:type="dxa"/>
              <w:right w:w="100" w:type="dxa"/>
            </w:tcMar>
          </w:tcPr>
          <w:p w14:paraId="0E75F24A" w14:textId="77777777" w:rsidR="00582886" w:rsidRDefault="00582886">
            <w:pPr>
              <w:widowControl w:val="0"/>
              <w:pBdr>
                <w:top w:val="nil"/>
                <w:left w:val="nil"/>
                <w:bottom w:val="nil"/>
                <w:right w:val="nil"/>
                <w:between w:val="nil"/>
              </w:pBdr>
              <w:rPr>
                <w:color w:val="000000"/>
                <w:sz w:val="19"/>
                <w:szCs w:val="19"/>
              </w:rPr>
            </w:pPr>
          </w:p>
        </w:tc>
      </w:tr>
      <w:tr w:rsidR="00582886" w14:paraId="78823824" w14:textId="77777777">
        <w:trPr>
          <w:trHeight w:val="435"/>
        </w:trPr>
        <w:tc>
          <w:tcPr>
            <w:tcW w:w="6028" w:type="dxa"/>
            <w:tcMar>
              <w:top w:w="100" w:type="dxa"/>
              <w:left w:w="100" w:type="dxa"/>
              <w:bottom w:w="100" w:type="dxa"/>
              <w:right w:w="100" w:type="dxa"/>
            </w:tcMar>
          </w:tcPr>
          <w:p w14:paraId="767BC50A" w14:textId="77777777" w:rsidR="00582886" w:rsidRDefault="00EB78B4">
            <w:pPr>
              <w:widowControl w:val="0"/>
              <w:pBdr>
                <w:top w:val="nil"/>
                <w:left w:val="nil"/>
                <w:bottom w:val="nil"/>
                <w:right w:val="nil"/>
                <w:between w:val="nil"/>
              </w:pBdr>
              <w:spacing w:line="240" w:lineRule="auto"/>
              <w:ind w:right="70"/>
              <w:jc w:val="right"/>
              <w:rPr>
                <w:b/>
                <w:bCs/>
                <w:color w:val="000000"/>
                <w:sz w:val="19"/>
                <w:szCs w:val="19"/>
              </w:rPr>
            </w:pPr>
            <w:r>
              <w:rPr>
                <w:b/>
                <w:bCs/>
                <w:color w:val="000000"/>
                <w:sz w:val="19"/>
                <w:szCs w:val="19"/>
              </w:rPr>
              <w:t>Total</w:t>
            </w:r>
          </w:p>
        </w:tc>
        <w:tc>
          <w:tcPr>
            <w:tcW w:w="4352" w:type="dxa"/>
            <w:tcMar>
              <w:top w:w="100" w:type="dxa"/>
              <w:left w:w="100" w:type="dxa"/>
              <w:bottom w:w="100" w:type="dxa"/>
              <w:right w:w="100" w:type="dxa"/>
            </w:tcMar>
          </w:tcPr>
          <w:p w14:paraId="05430E24" w14:textId="77777777" w:rsidR="00582886" w:rsidRDefault="00582886">
            <w:pPr>
              <w:widowControl w:val="0"/>
              <w:pBdr>
                <w:top w:val="nil"/>
                <w:left w:val="nil"/>
                <w:bottom w:val="nil"/>
                <w:right w:val="nil"/>
                <w:between w:val="nil"/>
              </w:pBdr>
              <w:rPr>
                <w:b/>
                <w:bCs/>
                <w:color w:val="000000"/>
                <w:sz w:val="19"/>
                <w:szCs w:val="19"/>
              </w:rPr>
            </w:pPr>
          </w:p>
        </w:tc>
      </w:tr>
    </w:tbl>
    <w:p w14:paraId="36B0BEB4" w14:textId="77777777" w:rsidR="00582886" w:rsidRDefault="00582886">
      <w:pPr>
        <w:widowControl w:val="0"/>
        <w:pBdr>
          <w:top w:val="nil"/>
          <w:left w:val="nil"/>
          <w:bottom w:val="nil"/>
          <w:right w:val="nil"/>
          <w:between w:val="nil"/>
        </w:pBdr>
        <w:rPr>
          <w:color w:val="000000"/>
        </w:rPr>
      </w:pPr>
    </w:p>
    <w:p w14:paraId="3590E286" w14:textId="77777777" w:rsidR="00582886" w:rsidRDefault="00582886">
      <w:pPr>
        <w:widowControl w:val="0"/>
        <w:pBdr>
          <w:top w:val="nil"/>
          <w:left w:val="nil"/>
          <w:bottom w:val="nil"/>
          <w:right w:val="nil"/>
          <w:between w:val="nil"/>
        </w:pBdr>
        <w:rPr>
          <w:color w:val="000000"/>
        </w:rPr>
      </w:pPr>
    </w:p>
    <w:p w14:paraId="124EEE12" w14:textId="77777777" w:rsidR="00582886" w:rsidRDefault="00EB78B4">
      <w:pPr>
        <w:widowControl w:val="0"/>
        <w:pBdr>
          <w:top w:val="nil"/>
          <w:left w:val="nil"/>
          <w:bottom w:val="nil"/>
          <w:right w:val="nil"/>
          <w:between w:val="nil"/>
        </w:pBdr>
        <w:spacing w:line="291" w:lineRule="auto"/>
        <w:ind w:left="114" w:right="342" w:firstLine="6"/>
        <w:rPr>
          <w:b/>
          <w:bCs/>
          <w:color w:val="000000"/>
          <w:sz w:val="19"/>
          <w:szCs w:val="19"/>
        </w:rPr>
      </w:pPr>
      <w:r>
        <w:rPr>
          <w:b/>
          <w:bCs/>
          <w:color w:val="FF0000"/>
          <w:sz w:val="19"/>
          <w:szCs w:val="19"/>
        </w:rPr>
        <w:t xml:space="preserve">NOTE: </w:t>
      </w:r>
      <w:r>
        <w:rPr>
          <w:b/>
          <w:bCs/>
          <w:color w:val="000000"/>
          <w:sz w:val="19"/>
          <w:szCs w:val="19"/>
        </w:rPr>
        <w:t xml:space="preserve">If you’re setting up a banker’s order, please send a separate cheque to cover the prefix registration fee as this is </w:t>
      </w:r>
      <w:proofErr w:type="gramStart"/>
      <w:r>
        <w:rPr>
          <w:b/>
          <w:bCs/>
          <w:color w:val="000000"/>
          <w:sz w:val="19"/>
          <w:szCs w:val="19"/>
        </w:rPr>
        <w:t>a  one</w:t>
      </w:r>
      <w:proofErr w:type="gramEnd"/>
      <w:r>
        <w:rPr>
          <w:b/>
          <w:bCs/>
          <w:color w:val="000000"/>
          <w:sz w:val="19"/>
          <w:szCs w:val="19"/>
        </w:rPr>
        <w:t xml:space="preserve"> off payment only paid on joining. Please make all cheques payable to BWMSBA </w:t>
      </w:r>
    </w:p>
    <w:p w14:paraId="790FF5A3" w14:textId="77777777" w:rsidR="00582886" w:rsidRDefault="00EB78B4">
      <w:pPr>
        <w:widowControl w:val="0"/>
        <w:pBdr>
          <w:top w:val="nil"/>
          <w:left w:val="nil"/>
          <w:bottom w:val="nil"/>
          <w:right w:val="nil"/>
          <w:between w:val="nil"/>
        </w:pBdr>
        <w:spacing w:before="334" w:line="240" w:lineRule="auto"/>
        <w:ind w:right="1410"/>
        <w:jc w:val="right"/>
        <w:rPr>
          <w:color w:val="000000"/>
        </w:rPr>
      </w:pPr>
      <w:r>
        <w:rPr>
          <w:color w:val="000000"/>
        </w:rPr>
        <w:t xml:space="preserve">Use Gift Aid and your subscription will be worth 20p in the £1 </w:t>
      </w:r>
    </w:p>
    <w:p w14:paraId="744F6AE5" w14:textId="77777777" w:rsidR="00582886" w:rsidRDefault="00EB78B4">
      <w:pPr>
        <w:widowControl w:val="0"/>
        <w:pBdr>
          <w:top w:val="nil"/>
          <w:left w:val="nil"/>
          <w:bottom w:val="nil"/>
          <w:right w:val="nil"/>
          <w:between w:val="nil"/>
        </w:pBdr>
        <w:spacing w:before="62" w:line="240" w:lineRule="auto"/>
        <w:ind w:right="1649"/>
        <w:jc w:val="right"/>
        <w:rPr>
          <w:color w:val="000000"/>
        </w:rPr>
      </w:pPr>
      <w:r>
        <w:rPr>
          <w:color w:val="000000"/>
        </w:rPr>
        <w:t xml:space="preserve">more to us – direct from the Inland Revenue! For example, </w:t>
      </w:r>
    </w:p>
    <w:p w14:paraId="25C4B6A0" w14:textId="77777777" w:rsidR="00582886" w:rsidRDefault="00EB78B4">
      <w:pPr>
        <w:widowControl w:val="0"/>
        <w:pBdr>
          <w:top w:val="nil"/>
          <w:left w:val="nil"/>
          <w:bottom w:val="nil"/>
          <w:right w:val="nil"/>
          <w:between w:val="nil"/>
        </w:pBdr>
        <w:spacing w:before="63" w:line="240" w:lineRule="auto"/>
        <w:ind w:right="1799"/>
        <w:jc w:val="right"/>
        <w:rPr>
          <w:color w:val="000000"/>
        </w:rPr>
      </w:pPr>
      <w:r>
        <w:rPr>
          <w:color w:val="000000"/>
        </w:rPr>
        <w:t xml:space="preserve">we will be able to claim an extra £8 on your subscription! </w:t>
      </w:r>
    </w:p>
    <w:p w14:paraId="069ECD1A" w14:textId="77777777" w:rsidR="00582886" w:rsidRDefault="00EB78B4">
      <w:pPr>
        <w:widowControl w:val="0"/>
        <w:pBdr>
          <w:top w:val="nil"/>
          <w:left w:val="nil"/>
          <w:bottom w:val="nil"/>
          <w:right w:val="nil"/>
          <w:between w:val="nil"/>
        </w:pBdr>
        <w:spacing w:before="380" w:line="289" w:lineRule="auto"/>
        <w:ind w:left="120" w:right="2209" w:hanging="3"/>
        <w:rPr>
          <w:i/>
          <w:iCs/>
          <w:color w:val="000000"/>
        </w:rPr>
      </w:pPr>
      <w:r>
        <w:rPr>
          <w:i/>
          <w:iCs/>
          <w:color w:val="000000"/>
        </w:rPr>
        <w:t xml:space="preserve">I want all donations I make now </w:t>
      </w:r>
      <w:proofErr w:type="gramStart"/>
      <w:r>
        <w:rPr>
          <w:i/>
          <w:iCs/>
          <w:color w:val="000000"/>
        </w:rPr>
        <w:t>and in the future</w:t>
      </w:r>
      <w:proofErr w:type="gramEnd"/>
      <w:r>
        <w:rPr>
          <w:i/>
          <w:iCs/>
          <w:color w:val="000000"/>
        </w:rPr>
        <w:t xml:space="preserve"> to be Gift Aid until I notify you otherwise.  (please tick the box on the right) </w:t>
      </w:r>
    </w:p>
    <w:p w14:paraId="152F2209" w14:textId="77777777" w:rsidR="00582886" w:rsidRDefault="00EB78B4">
      <w:pPr>
        <w:widowControl w:val="0"/>
        <w:pBdr>
          <w:top w:val="nil"/>
          <w:left w:val="nil"/>
          <w:bottom w:val="nil"/>
          <w:right w:val="nil"/>
          <w:between w:val="nil"/>
        </w:pBdr>
        <w:spacing w:before="16" w:line="289" w:lineRule="auto"/>
        <w:ind w:left="120" w:right="1692" w:hanging="3"/>
        <w:rPr>
          <w:i/>
          <w:iCs/>
          <w:color w:val="000000"/>
        </w:rPr>
      </w:pPr>
      <w:r>
        <w:rPr>
          <w:i/>
          <w:iCs/>
          <w:color w:val="000000"/>
        </w:rPr>
        <w:t xml:space="preserve">Name of the Taxpayer ____________________________________________________________ (HMRC need this information for us to be able to reclaim the Gift Aid on your subscription.  </w:t>
      </w:r>
    </w:p>
    <w:p w14:paraId="4C39609A" w14:textId="77777777" w:rsidR="00582886" w:rsidRDefault="00EB78B4">
      <w:pPr>
        <w:widowControl w:val="0"/>
        <w:pBdr>
          <w:top w:val="nil"/>
          <w:left w:val="nil"/>
          <w:bottom w:val="nil"/>
          <w:right w:val="nil"/>
          <w:between w:val="nil"/>
        </w:pBdr>
        <w:spacing w:before="338" w:line="291" w:lineRule="auto"/>
        <w:ind w:left="121" w:right="1065" w:hanging="5"/>
        <w:rPr>
          <w:i/>
          <w:iCs/>
          <w:color w:val="000000"/>
          <w:sz w:val="19"/>
          <w:szCs w:val="19"/>
        </w:rPr>
      </w:pPr>
      <w:r>
        <w:rPr>
          <w:i/>
          <w:iCs/>
          <w:color w:val="000000"/>
          <w:sz w:val="19"/>
          <w:szCs w:val="19"/>
        </w:rPr>
        <w:t xml:space="preserve">N.B To qualify for gift aid, what you pay in income tax or capital gains tax annually must be equal to, or more than, what we will be claiming in the tax year </w:t>
      </w:r>
    </w:p>
    <w:p w14:paraId="503BC9AA" w14:textId="77777777" w:rsidR="00582886" w:rsidRDefault="00EB78B4">
      <w:pPr>
        <w:widowControl w:val="0"/>
        <w:pBdr>
          <w:top w:val="nil"/>
          <w:left w:val="nil"/>
          <w:bottom w:val="nil"/>
          <w:right w:val="nil"/>
          <w:between w:val="nil"/>
        </w:pBdr>
        <w:spacing w:before="538" w:line="289" w:lineRule="auto"/>
        <w:ind w:left="144" w:right="124" w:firstLine="7"/>
        <w:rPr>
          <w:b/>
          <w:bCs/>
          <w:color w:val="000000"/>
        </w:rPr>
      </w:pPr>
      <w:r>
        <w:rPr>
          <w:b/>
          <w:bCs/>
          <w:color w:val="000000"/>
        </w:rPr>
        <w:t xml:space="preserve">Please send your completed form to </w:t>
      </w:r>
      <w:r>
        <w:rPr>
          <w:b/>
          <w:bCs/>
        </w:rPr>
        <w:t xml:space="preserve">Brenda Wear, Hilltop, BWMSBA Office, </w:t>
      </w:r>
      <w:proofErr w:type="spellStart"/>
      <w:r>
        <w:rPr>
          <w:b/>
          <w:bCs/>
        </w:rPr>
        <w:t>Butcombe</w:t>
      </w:r>
      <w:proofErr w:type="spellEnd"/>
      <w:r>
        <w:rPr>
          <w:b/>
          <w:bCs/>
        </w:rPr>
        <w:t>, Bristol. BS40 7XG</w:t>
      </w:r>
      <w:r>
        <w:rPr>
          <w:b/>
          <w:bCs/>
          <w:color w:val="000000"/>
        </w:rPr>
        <w:t xml:space="preserve"> or email it to enquiries@blackwelshmountain.org.uk  </w:t>
      </w:r>
    </w:p>
    <w:p w14:paraId="408CC4B4" w14:textId="7EB6098B" w:rsidR="00582886" w:rsidRPr="001061A4" w:rsidRDefault="00EB78B4" w:rsidP="001061A4">
      <w:pPr>
        <w:widowControl w:val="0"/>
        <w:pBdr>
          <w:top w:val="nil"/>
          <w:left w:val="nil"/>
          <w:bottom w:val="nil"/>
          <w:right w:val="nil"/>
          <w:between w:val="nil"/>
        </w:pBdr>
        <w:spacing w:before="136" w:line="289" w:lineRule="auto"/>
        <w:ind w:left="139" w:right="345" w:firstLine="12"/>
        <w:rPr>
          <w:b/>
          <w:bCs/>
          <w:color w:val="000000"/>
        </w:rPr>
      </w:pPr>
      <w:r>
        <w:rPr>
          <w:b/>
          <w:bCs/>
          <w:color w:val="000000"/>
        </w:rPr>
        <w:t xml:space="preserve">Please post cheques for prefix fees to the above address. Please send BACS Payments to the bank detailed </w:t>
      </w:r>
      <w:r w:rsidR="004A4B06">
        <w:rPr>
          <w:b/>
          <w:bCs/>
          <w:color w:val="000000"/>
        </w:rPr>
        <w:t>in the</w:t>
      </w:r>
      <w:r>
        <w:rPr>
          <w:b/>
          <w:bCs/>
          <w:color w:val="000000"/>
        </w:rPr>
        <w:t xml:space="preserve"> Standing Order Section below. Please use your name, followed by MEMAPP as the </w:t>
      </w:r>
      <w:r w:rsidR="001061A4">
        <w:rPr>
          <w:b/>
          <w:bCs/>
          <w:color w:val="000000"/>
        </w:rPr>
        <w:t>payment reference.</w:t>
      </w:r>
    </w:p>
    <w:p w14:paraId="1419FE2D" w14:textId="77777777" w:rsidR="001061A4" w:rsidRDefault="001061A4">
      <w:pPr>
        <w:widowControl w:val="0"/>
        <w:pBdr>
          <w:top w:val="nil"/>
          <w:left w:val="nil"/>
          <w:bottom w:val="nil"/>
          <w:right w:val="nil"/>
          <w:between w:val="nil"/>
        </w:pBdr>
        <w:spacing w:before="284" w:line="240" w:lineRule="auto"/>
        <w:jc w:val="center"/>
        <w:rPr>
          <w:b/>
          <w:bCs/>
          <w:color w:val="000000"/>
        </w:rPr>
      </w:pPr>
    </w:p>
    <w:p w14:paraId="73630D5F" w14:textId="28991727" w:rsidR="00582886" w:rsidRDefault="00EB78B4">
      <w:pPr>
        <w:widowControl w:val="0"/>
        <w:pBdr>
          <w:top w:val="nil"/>
          <w:left w:val="nil"/>
          <w:bottom w:val="nil"/>
          <w:right w:val="nil"/>
          <w:between w:val="nil"/>
        </w:pBdr>
        <w:spacing w:before="284" w:line="240" w:lineRule="auto"/>
        <w:jc w:val="center"/>
        <w:rPr>
          <w:b/>
          <w:bCs/>
          <w:color w:val="000000"/>
        </w:rPr>
      </w:pPr>
      <w:r>
        <w:rPr>
          <w:b/>
          <w:bCs/>
          <w:color w:val="000000"/>
        </w:rPr>
        <w:t xml:space="preserve">BANKER’S ORDER </w:t>
      </w:r>
    </w:p>
    <w:p w14:paraId="6657B568" w14:textId="77777777" w:rsidR="001061A4" w:rsidRDefault="001061A4">
      <w:pPr>
        <w:widowControl w:val="0"/>
        <w:pBdr>
          <w:top w:val="nil"/>
          <w:left w:val="nil"/>
          <w:bottom w:val="nil"/>
          <w:right w:val="nil"/>
          <w:between w:val="nil"/>
        </w:pBdr>
        <w:spacing w:before="181" w:line="288" w:lineRule="auto"/>
        <w:ind w:left="143" w:right="68" w:firstLine="2"/>
        <w:rPr>
          <w:color w:val="000000"/>
        </w:rPr>
      </w:pPr>
    </w:p>
    <w:p w14:paraId="3A04E980" w14:textId="203D2F99" w:rsidR="00582886" w:rsidRDefault="00EB78B4">
      <w:pPr>
        <w:widowControl w:val="0"/>
        <w:pBdr>
          <w:top w:val="nil"/>
          <w:left w:val="nil"/>
          <w:bottom w:val="nil"/>
          <w:right w:val="nil"/>
          <w:between w:val="nil"/>
        </w:pBdr>
        <w:spacing w:before="181" w:line="288" w:lineRule="auto"/>
        <w:ind w:left="143" w:right="68" w:firstLine="2"/>
        <w:rPr>
          <w:color w:val="000000"/>
        </w:rPr>
      </w:pPr>
      <w:r>
        <w:rPr>
          <w:color w:val="000000"/>
        </w:rPr>
        <w:t xml:space="preserve">Please pay NATWEST BANK 56-00-34 for the credit of the Black Welsh Mountain Sheep Breeder’s Association Acc.  No. 02631377 the sum of </w:t>
      </w:r>
      <w:r>
        <w:rPr>
          <w:b/>
          <w:bCs/>
          <w:color w:val="000000"/>
        </w:rPr>
        <w:t xml:space="preserve">£_________ </w:t>
      </w:r>
      <w:r>
        <w:rPr>
          <w:color w:val="000000"/>
        </w:rPr>
        <w:t xml:space="preserve">on receipt, and </w:t>
      </w:r>
      <w:r>
        <w:rPr>
          <w:b/>
          <w:bCs/>
          <w:color w:val="000000"/>
        </w:rPr>
        <w:t>£_________</w:t>
      </w:r>
      <w:r>
        <w:rPr>
          <w:color w:val="000000"/>
        </w:rPr>
        <w:t xml:space="preserve">subsequently on the </w:t>
      </w:r>
      <w:proofErr w:type="gramStart"/>
      <w:r>
        <w:rPr>
          <w:color w:val="000000"/>
        </w:rPr>
        <w:t>6th</w:t>
      </w:r>
      <w:proofErr w:type="gramEnd"/>
      <w:r>
        <w:rPr>
          <w:color w:val="000000"/>
        </w:rPr>
        <w:t xml:space="preserve"> January each </w:t>
      </w:r>
      <w:r w:rsidR="004A4B06">
        <w:rPr>
          <w:color w:val="000000"/>
        </w:rPr>
        <w:t>year, until</w:t>
      </w:r>
      <w:r>
        <w:rPr>
          <w:color w:val="000000"/>
        </w:rPr>
        <w:t xml:space="preserve"> you receive further notice from me / us in writing and debit my / our account accordingly. </w:t>
      </w:r>
    </w:p>
    <w:p w14:paraId="697EB43B" w14:textId="77777777" w:rsidR="00582886" w:rsidRDefault="00EB78B4">
      <w:pPr>
        <w:widowControl w:val="0"/>
        <w:pBdr>
          <w:top w:val="nil"/>
          <w:left w:val="nil"/>
          <w:bottom w:val="nil"/>
          <w:right w:val="nil"/>
          <w:between w:val="nil"/>
        </w:pBdr>
        <w:spacing w:before="138" w:line="240" w:lineRule="auto"/>
        <w:ind w:left="145"/>
        <w:rPr>
          <w:b/>
          <w:bCs/>
          <w:color w:val="000000"/>
        </w:rPr>
      </w:pPr>
      <w:r>
        <w:rPr>
          <w:color w:val="000000"/>
        </w:rPr>
        <w:t xml:space="preserve">Enter your Bank’s address in </w:t>
      </w:r>
      <w:r>
        <w:rPr>
          <w:b/>
          <w:bCs/>
          <w:color w:val="000000"/>
        </w:rPr>
        <w:t xml:space="preserve">BLOCK LETTERS </w:t>
      </w:r>
    </w:p>
    <w:p w14:paraId="3CD52861" w14:textId="77777777" w:rsidR="00582886" w:rsidRDefault="00EB78B4">
      <w:pPr>
        <w:widowControl w:val="0"/>
        <w:pBdr>
          <w:top w:val="nil"/>
          <w:left w:val="nil"/>
          <w:bottom w:val="nil"/>
          <w:right w:val="nil"/>
          <w:between w:val="nil"/>
        </w:pBdr>
        <w:spacing w:before="181" w:line="240" w:lineRule="auto"/>
        <w:jc w:val="center"/>
        <w:rPr>
          <w:b/>
          <w:bCs/>
          <w:color w:val="000000"/>
        </w:rPr>
      </w:pPr>
      <w:r>
        <w:rPr>
          <w:b/>
          <w:bCs/>
          <w:color w:val="000000"/>
        </w:rPr>
        <w:t xml:space="preserve">__________________________________________________________________ </w:t>
      </w:r>
    </w:p>
    <w:p w14:paraId="587AEF1F" w14:textId="77777777" w:rsidR="00582886" w:rsidRDefault="00EB78B4">
      <w:pPr>
        <w:widowControl w:val="0"/>
        <w:pBdr>
          <w:top w:val="nil"/>
          <w:left w:val="nil"/>
          <w:bottom w:val="nil"/>
          <w:right w:val="nil"/>
          <w:between w:val="nil"/>
        </w:pBdr>
        <w:spacing w:before="181" w:line="240" w:lineRule="auto"/>
        <w:jc w:val="center"/>
        <w:rPr>
          <w:b/>
          <w:bCs/>
          <w:color w:val="000000"/>
        </w:rPr>
      </w:pPr>
      <w:r>
        <w:rPr>
          <w:b/>
          <w:bCs/>
          <w:color w:val="000000"/>
        </w:rPr>
        <w:t xml:space="preserve">__________________________________________________________________ </w:t>
      </w:r>
    </w:p>
    <w:p w14:paraId="7F3468F3" w14:textId="77777777" w:rsidR="00582886" w:rsidRDefault="00EB78B4">
      <w:pPr>
        <w:widowControl w:val="0"/>
        <w:pBdr>
          <w:top w:val="nil"/>
          <w:left w:val="nil"/>
          <w:bottom w:val="nil"/>
          <w:right w:val="nil"/>
          <w:between w:val="nil"/>
        </w:pBdr>
        <w:spacing w:before="181" w:line="240" w:lineRule="auto"/>
        <w:jc w:val="center"/>
        <w:rPr>
          <w:b/>
          <w:bCs/>
          <w:color w:val="000000"/>
        </w:rPr>
      </w:pPr>
      <w:r>
        <w:rPr>
          <w:b/>
          <w:bCs/>
          <w:color w:val="000000"/>
        </w:rPr>
        <w:t xml:space="preserve">__________________________________________________________________ </w:t>
      </w:r>
    </w:p>
    <w:p w14:paraId="086318A2" w14:textId="77777777" w:rsidR="001061A4" w:rsidRDefault="001061A4" w:rsidP="004A4B06">
      <w:pPr>
        <w:widowControl w:val="0"/>
        <w:pBdr>
          <w:top w:val="nil"/>
          <w:left w:val="nil"/>
          <w:bottom w:val="nil"/>
          <w:right w:val="nil"/>
          <w:between w:val="nil"/>
        </w:pBdr>
        <w:spacing w:before="181" w:line="240" w:lineRule="auto"/>
        <w:ind w:left="134"/>
        <w:rPr>
          <w:b/>
          <w:bCs/>
          <w:color w:val="000000"/>
        </w:rPr>
      </w:pPr>
    </w:p>
    <w:p w14:paraId="5A1559D4" w14:textId="59E6A295" w:rsidR="004A4B06" w:rsidRDefault="00EB78B4" w:rsidP="004A4B06">
      <w:pPr>
        <w:widowControl w:val="0"/>
        <w:pBdr>
          <w:top w:val="nil"/>
          <w:left w:val="nil"/>
          <w:bottom w:val="nil"/>
          <w:right w:val="nil"/>
          <w:between w:val="nil"/>
        </w:pBdr>
        <w:spacing w:before="181" w:line="240" w:lineRule="auto"/>
        <w:ind w:left="134"/>
        <w:rPr>
          <w:b/>
          <w:bCs/>
          <w:color w:val="000000"/>
        </w:rPr>
      </w:pPr>
      <w:r>
        <w:rPr>
          <w:b/>
          <w:bCs/>
          <w:color w:val="000000"/>
        </w:rPr>
        <w:t xml:space="preserve">SORT CODE ACCOUNT NUMBER </w:t>
      </w:r>
      <w:r w:rsidR="001061A4">
        <w:rPr>
          <w:b/>
          <w:bCs/>
          <w:color w:val="000000"/>
        </w:rPr>
        <w:t>……………………………………………………………….</w:t>
      </w:r>
    </w:p>
    <w:p w14:paraId="0262724B" w14:textId="02E31545" w:rsidR="004A4B06" w:rsidRDefault="004A4B06" w:rsidP="004A4B06">
      <w:pPr>
        <w:widowControl w:val="0"/>
        <w:pBdr>
          <w:top w:val="nil"/>
          <w:left w:val="nil"/>
          <w:bottom w:val="nil"/>
          <w:right w:val="nil"/>
          <w:between w:val="nil"/>
        </w:pBdr>
        <w:spacing w:before="181" w:line="240" w:lineRule="auto"/>
        <w:ind w:left="134"/>
        <w:rPr>
          <w:b/>
          <w:bCs/>
          <w:color w:val="000000"/>
        </w:rPr>
      </w:pPr>
      <w:r>
        <w:rPr>
          <w:b/>
          <w:bCs/>
          <w:color w:val="000000"/>
        </w:rPr>
        <w:br/>
        <w:t>NAME OF ACCOUNT TO BE DEBITED</w:t>
      </w:r>
      <w:r w:rsidR="001061A4">
        <w:rPr>
          <w:b/>
          <w:bCs/>
          <w:color w:val="000000"/>
        </w:rPr>
        <w:t xml:space="preserve"> ………………………………………………………….</w:t>
      </w:r>
      <w:r>
        <w:rPr>
          <w:b/>
          <w:bCs/>
          <w:color w:val="000000"/>
        </w:rPr>
        <w:t xml:space="preserve"> </w:t>
      </w:r>
      <w:r>
        <w:rPr>
          <w:b/>
          <w:bCs/>
          <w:color w:val="000000"/>
        </w:rPr>
        <w:br/>
      </w:r>
    </w:p>
    <w:p w14:paraId="72A01BA3" w14:textId="73875FA5" w:rsidR="004A4B06" w:rsidRDefault="00EB78B4" w:rsidP="004A4B06">
      <w:pPr>
        <w:widowControl w:val="0"/>
        <w:pBdr>
          <w:top w:val="nil"/>
          <w:left w:val="nil"/>
          <w:bottom w:val="nil"/>
          <w:right w:val="nil"/>
          <w:between w:val="nil"/>
        </w:pBdr>
        <w:spacing w:before="181" w:line="240" w:lineRule="auto"/>
        <w:ind w:left="134"/>
        <w:rPr>
          <w:b/>
          <w:bCs/>
          <w:color w:val="000000"/>
        </w:rPr>
      </w:pPr>
      <w:r>
        <w:rPr>
          <w:b/>
          <w:bCs/>
          <w:color w:val="000000"/>
        </w:rPr>
        <w:t xml:space="preserve">DATE </w:t>
      </w:r>
      <w:r w:rsidR="001061A4">
        <w:rPr>
          <w:b/>
          <w:bCs/>
          <w:color w:val="000000"/>
        </w:rPr>
        <w:t>……………………………………</w:t>
      </w:r>
      <w:r w:rsidR="004A4B06">
        <w:rPr>
          <w:b/>
          <w:bCs/>
          <w:color w:val="000000"/>
        </w:rPr>
        <w:br/>
      </w:r>
    </w:p>
    <w:p w14:paraId="14B93544" w14:textId="77777777" w:rsidR="001061A4" w:rsidRDefault="00EB78B4" w:rsidP="004A4B06">
      <w:pPr>
        <w:widowControl w:val="0"/>
        <w:pBdr>
          <w:top w:val="nil"/>
          <w:left w:val="nil"/>
          <w:bottom w:val="nil"/>
          <w:right w:val="nil"/>
          <w:between w:val="nil"/>
        </w:pBdr>
        <w:spacing w:before="181" w:line="240" w:lineRule="auto"/>
        <w:ind w:left="134"/>
        <w:rPr>
          <w:b/>
          <w:bCs/>
          <w:color w:val="000000"/>
        </w:rPr>
      </w:pPr>
      <w:r>
        <w:rPr>
          <w:b/>
          <w:bCs/>
          <w:color w:val="000000"/>
        </w:rPr>
        <w:t xml:space="preserve">SIGNATURE(S) </w:t>
      </w:r>
    </w:p>
    <w:p w14:paraId="7BD05E03" w14:textId="2B6D21DF" w:rsidR="00582886" w:rsidRDefault="00EB78B4" w:rsidP="004A4B06">
      <w:pPr>
        <w:widowControl w:val="0"/>
        <w:pBdr>
          <w:top w:val="nil"/>
          <w:left w:val="nil"/>
          <w:bottom w:val="nil"/>
          <w:right w:val="nil"/>
          <w:between w:val="nil"/>
        </w:pBdr>
        <w:spacing w:before="181" w:line="240" w:lineRule="auto"/>
        <w:ind w:left="134"/>
        <w:rPr>
          <w:b/>
          <w:bCs/>
          <w:color w:val="000000"/>
        </w:rPr>
      </w:pPr>
      <w:r>
        <w:rPr>
          <w:b/>
          <w:bCs/>
          <w:color w:val="000000"/>
        </w:rPr>
        <w:t xml:space="preserve">_______________________________________________________________________________ </w:t>
      </w:r>
    </w:p>
    <w:sectPr w:rsidR="00582886">
      <w:pgSz w:w="11900" w:h="16820"/>
      <w:pgMar w:top="222" w:right="732" w:bottom="808" w:left="72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01F0B3A-4D5B-46AC-BB2E-080A6C9447A2}"/>
  </w:font>
  <w:font w:name="Noto Sans Symbols">
    <w:charset w:val="00"/>
    <w:family w:val="auto"/>
    <w:pitch w:val="default"/>
    <w:embedRegular r:id="rId2" w:fontKey="{8C4136FE-987F-4E13-BB24-A12A6421F66D}"/>
  </w:font>
  <w:font w:name="Calibri">
    <w:panose1 w:val="020F0502020204030204"/>
    <w:charset w:val="00"/>
    <w:family w:val="swiss"/>
    <w:pitch w:val="variable"/>
    <w:sig w:usb0="E4002EFF" w:usb1="C200247B" w:usb2="00000009" w:usb3="00000000" w:csb0="000001FF" w:csb1="00000000"/>
    <w:embedRegular r:id="rId3" w:fontKey="{DFE8B312-0891-4733-9724-8DC7B67CB8D8}"/>
  </w:font>
  <w:font w:name="Cambria">
    <w:panose1 w:val="02040503050406030204"/>
    <w:charset w:val="00"/>
    <w:family w:val="roman"/>
    <w:pitch w:val="variable"/>
    <w:sig w:usb0="E00006FF" w:usb1="420024FF" w:usb2="02000000" w:usb3="00000000" w:csb0="0000019F" w:csb1="00000000"/>
    <w:embedRegular r:id="rId4" w:fontKey="{8E238C07-48B9-406E-8F20-28FC0A3052F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886"/>
    <w:rsid w:val="00093643"/>
    <w:rsid w:val="001061A4"/>
    <w:rsid w:val="004A4B06"/>
    <w:rsid w:val="00545DBF"/>
    <w:rsid w:val="00582886"/>
    <w:rsid w:val="008F5EAE"/>
    <w:rsid w:val="00AB1F50"/>
    <w:rsid w:val="00D85127"/>
    <w:rsid w:val="00DC2978"/>
    <w:rsid w:val="00EB78B4"/>
    <w:rsid w:val="00F229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68E02"/>
  <w15:docId w15:val="{649D669A-01AA-4F72-B382-4972FDD0C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638</Words>
  <Characters>4939</Characters>
  <Application>Microsoft Office Word</Application>
  <DocSecurity>0</DocSecurity>
  <Lines>329</Lines>
  <Paragraphs>118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dc:creator>
  <cp:lastModifiedBy>Gwawr Williams</cp:lastModifiedBy>
  <cp:revision>2</cp:revision>
  <dcterms:created xsi:type="dcterms:W3CDTF">2026-10-08T15:45:00Z</dcterms:created>
  <dcterms:modified xsi:type="dcterms:W3CDTF">2026-10-08T15:45:00Z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2026-10-08T15:45:51Z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35ae3b4b-9ab6-42f8-956a-5d3541f8e40f</vt:lpwstr>
  </property>
  <property fmtid="{D5CDD505-2E9C-101B-9397-08002B2CF9AE}" pid="7" name="MSIP_Label_defa4170-0d19-0005-0004-bc88714345d2_ActionId">
    <vt:lpwstr>aaf09959-6969-429e-b7cf-d73a02f27877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